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F20B6" w14:textId="77777777" w:rsidR="000445FD" w:rsidRPr="00E2105A" w:rsidRDefault="000445FD" w:rsidP="00242D48">
      <w:pPr>
        <w:rPr>
          <w:rStyle w:val="Strong"/>
          <w:sz w:val="22"/>
          <w:szCs w:val="22"/>
        </w:rPr>
      </w:pPr>
      <w:r w:rsidRPr="00E2105A">
        <w:rPr>
          <w:rStyle w:val="style4"/>
          <w:bCs/>
          <w:noProof/>
          <w:sz w:val="20"/>
          <w:szCs w:val="20"/>
        </w:rPr>
        <w:drawing>
          <wp:anchor distT="0" distB="0" distL="114300" distR="114300" simplePos="0" relativeHeight="251658240" behindDoc="0" locked="0" layoutInCell="1" allowOverlap="1" wp14:anchorId="409E280D" wp14:editId="4F5AB02D">
            <wp:simplePos x="0" y="0"/>
            <wp:positionH relativeFrom="margin">
              <wp:align>center</wp:align>
            </wp:positionH>
            <wp:positionV relativeFrom="page">
              <wp:posOffset>466725</wp:posOffset>
            </wp:positionV>
            <wp:extent cx="3733800" cy="952500"/>
            <wp:effectExtent l="0" t="0" r="0" b="0"/>
            <wp:wrapThrough wrapText="bothSides">
              <wp:wrapPolygon edited="0">
                <wp:start x="0" y="0"/>
                <wp:lineTo x="0" y="21168"/>
                <wp:lineTo x="21490" y="21168"/>
                <wp:lineTo x="21490" y="0"/>
                <wp:lineTo x="0" y="0"/>
              </wp:wrapPolygon>
            </wp:wrapThrough>
            <wp:docPr id="1" name="Picture 1"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anchor>
        </w:drawing>
      </w:r>
    </w:p>
    <w:p w14:paraId="6A2698EB" w14:textId="77777777" w:rsidR="000445FD" w:rsidRPr="006D14B5" w:rsidRDefault="000445FD" w:rsidP="006D14B5"/>
    <w:p w14:paraId="6EC36A21" w14:textId="77777777" w:rsidR="006D14B5" w:rsidRDefault="006D14B5" w:rsidP="006D14B5"/>
    <w:p w14:paraId="6AE2483E" w14:textId="77777777" w:rsidR="006D14B5" w:rsidRDefault="006D14B5" w:rsidP="006D14B5"/>
    <w:p w14:paraId="65C54F0D" w14:textId="59CB64AE" w:rsidR="00C61D8D" w:rsidRPr="006D14B5" w:rsidRDefault="000445FD" w:rsidP="006D14B5">
      <w:pPr>
        <w:jc w:val="center"/>
        <w:rPr>
          <w:rFonts w:ascii="Calibri" w:hAnsi="Calibri" w:cs="Calibri"/>
          <w:b/>
          <w:bCs/>
          <w:sz w:val="32"/>
          <w:szCs w:val="32"/>
        </w:rPr>
      </w:pPr>
      <w:r w:rsidRPr="006D14B5">
        <w:rPr>
          <w:rFonts w:ascii="Calibri" w:hAnsi="Calibri" w:cs="Calibri"/>
          <w:b/>
          <w:bCs/>
          <w:sz w:val="32"/>
          <w:szCs w:val="32"/>
        </w:rPr>
        <w:t>Virtual Campus</w:t>
      </w:r>
    </w:p>
    <w:p w14:paraId="2B8629BF" w14:textId="63C60881" w:rsidR="00C61D8D" w:rsidRPr="006D14B5" w:rsidRDefault="002C3F2B" w:rsidP="006D14B5">
      <w:pPr>
        <w:jc w:val="center"/>
        <w:rPr>
          <w:rFonts w:ascii="Calibri" w:hAnsi="Calibri" w:cs="Calibri"/>
          <w:b/>
          <w:bCs/>
          <w:sz w:val="32"/>
          <w:szCs w:val="32"/>
        </w:rPr>
      </w:pPr>
      <w:r w:rsidRPr="006D14B5">
        <w:rPr>
          <w:rFonts w:ascii="Calibri" w:hAnsi="Calibri" w:cs="Calibri"/>
          <w:b/>
          <w:bCs/>
          <w:sz w:val="32"/>
          <w:szCs w:val="32"/>
        </w:rPr>
        <w:t>School</w:t>
      </w:r>
      <w:r w:rsidR="00C61D8D" w:rsidRPr="006D14B5">
        <w:rPr>
          <w:rFonts w:ascii="Calibri" w:hAnsi="Calibri" w:cs="Calibri"/>
          <w:b/>
          <w:bCs/>
          <w:sz w:val="32"/>
          <w:szCs w:val="32"/>
        </w:rPr>
        <w:t xml:space="preserve"> of </w:t>
      </w:r>
      <w:r w:rsidR="001C1CA5">
        <w:rPr>
          <w:rFonts w:ascii="Calibri" w:hAnsi="Calibri" w:cs="Calibri"/>
          <w:b/>
          <w:bCs/>
          <w:sz w:val="32"/>
          <w:szCs w:val="32"/>
        </w:rPr>
        <w:t>Humanities and Leadership</w:t>
      </w:r>
    </w:p>
    <w:p w14:paraId="54FC4978" w14:textId="47930A66" w:rsidR="00C61D8D" w:rsidRDefault="00F73270" w:rsidP="00D12379">
      <w:pPr>
        <w:jc w:val="center"/>
        <w:rPr>
          <w:rFonts w:ascii="Calibri" w:hAnsi="Calibri" w:cs="Calibri"/>
          <w:b/>
          <w:bCs/>
          <w:sz w:val="32"/>
          <w:szCs w:val="32"/>
        </w:rPr>
      </w:pPr>
      <w:r w:rsidRPr="006D14B5">
        <w:rPr>
          <w:rFonts w:ascii="Calibri" w:hAnsi="Calibri" w:cs="Calibri"/>
          <w:b/>
          <w:bCs/>
          <w:sz w:val="32"/>
          <w:szCs w:val="32"/>
        </w:rPr>
        <w:t>Course Name</w:t>
      </w:r>
      <w:bookmarkStart w:id="0" w:name="_Hlk199224578"/>
      <w:r w:rsidR="000B4DC8" w:rsidRPr="006D14B5">
        <w:rPr>
          <w:rFonts w:ascii="Calibri" w:hAnsi="Calibri" w:cs="Calibri"/>
          <w:b/>
          <w:bCs/>
          <w:sz w:val="32"/>
          <w:szCs w:val="32"/>
        </w:rPr>
        <w:t>: LDRS</w:t>
      </w:r>
      <w:r w:rsidR="008A7018">
        <w:rPr>
          <w:rFonts w:ascii="Calibri" w:hAnsi="Calibri" w:cs="Calibri"/>
          <w:b/>
          <w:bCs/>
          <w:sz w:val="32"/>
          <w:szCs w:val="32"/>
        </w:rPr>
        <w:t xml:space="preserve"> 5</w:t>
      </w:r>
      <w:r w:rsidRPr="006D14B5">
        <w:rPr>
          <w:rFonts w:ascii="Calibri" w:hAnsi="Calibri" w:cs="Calibri"/>
          <w:b/>
          <w:bCs/>
          <w:sz w:val="32"/>
          <w:szCs w:val="32"/>
        </w:rPr>
        <w:t xml:space="preserve">308 </w:t>
      </w:r>
      <w:r w:rsidR="008A7018">
        <w:rPr>
          <w:rFonts w:ascii="Calibri" w:hAnsi="Calibri" w:cs="Calibri"/>
          <w:b/>
          <w:bCs/>
          <w:sz w:val="32"/>
          <w:szCs w:val="32"/>
        </w:rPr>
        <w:t xml:space="preserve">Introduction to </w:t>
      </w:r>
      <w:r w:rsidRPr="006D14B5">
        <w:rPr>
          <w:rFonts w:ascii="Calibri" w:hAnsi="Calibri" w:cs="Calibri"/>
          <w:b/>
          <w:bCs/>
          <w:sz w:val="32"/>
          <w:szCs w:val="32"/>
        </w:rPr>
        <w:t>Strategic Team Management</w:t>
      </w:r>
    </w:p>
    <w:bookmarkEnd w:id="0"/>
    <w:p w14:paraId="525FFFD5" w14:textId="77777777" w:rsidR="00D12379" w:rsidRDefault="00D12379" w:rsidP="00D12379">
      <w:pPr>
        <w:rPr>
          <w:rFonts w:ascii="Calibri" w:hAnsi="Calibri" w:cs="Calibri"/>
          <w:b/>
          <w:bCs/>
          <w:sz w:val="32"/>
          <w:szCs w:val="32"/>
        </w:rPr>
      </w:pPr>
    </w:p>
    <w:tbl>
      <w:tblPr>
        <w:tblStyle w:val="TableGrid"/>
        <w:tblW w:w="0" w:type="auto"/>
        <w:tblLook w:val="04A0" w:firstRow="1" w:lastRow="0" w:firstColumn="1" w:lastColumn="0" w:noHBand="0" w:noVBand="1"/>
      </w:tblPr>
      <w:tblGrid>
        <w:gridCol w:w="1975"/>
        <w:gridCol w:w="8239"/>
      </w:tblGrid>
      <w:tr w:rsidR="00D12379" w:rsidRPr="00746EA1" w14:paraId="799B87AA" w14:textId="77777777" w:rsidTr="00D12379">
        <w:tc>
          <w:tcPr>
            <w:tcW w:w="1975" w:type="dxa"/>
          </w:tcPr>
          <w:p w14:paraId="486BF17B" w14:textId="31DCF204"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Mission Statement</w:t>
            </w:r>
          </w:p>
        </w:tc>
        <w:tc>
          <w:tcPr>
            <w:tcW w:w="8239" w:type="dxa"/>
          </w:tcPr>
          <w:p w14:paraId="701BE7E1" w14:textId="7E3D98AD"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 xml:space="preserve">Wayland Baptist University exist to educate students in an academically challenging, learning-focused and distinctively Christian </w:t>
            </w:r>
            <w:r w:rsidR="00A96754">
              <w:rPr>
                <w:rStyle w:val="Strong"/>
                <w:rFonts w:asciiTheme="minorHAnsi" w:hAnsiTheme="minorHAnsi" w:cstheme="minorHAnsi"/>
                <w:b w:val="0"/>
                <w:bCs w:val="0"/>
                <w:sz w:val="28"/>
                <w:szCs w:val="28"/>
              </w:rPr>
              <w:t>e</w:t>
            </w:r>
            <w:r w:rsidRPr="00746EA1">
              <w:rPr>
                <w:rStyle w:val="Strong"/>
                <w:rFonts w:asciiTheme="minorHAnsi" w:hAnsiTheme="minorHAnsi" w:cstheme="minorHAnsi"/>
                <w:b w:val="0"/>
                <w:bCs w:val="0"/>
                <w:sz w:val="28"/>
                <w:szCs w:val="28"/>
              </w:rPr>
              <w:t>nvironment for professional success and service to God and humankind.</w:t>
            </w:r>
          </w:p>
        </w:tc>
      </w:tr>
      <w:tr w:rsidR="00D12379" w:rsidRPr="00746EA1" w14:paraId="23EDF243" w14:textId="77777777" w:rsidTr="00D12379">
        <w:tc>
          <w:tcPr>
            <w:tcW w:w="1975" w:type="dxa"/>
          </w:tcPr>
          <w:p w14:paraId="5EB0785F" w14:textId="461ED0B1"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Course Name</w:t>
            </w:r>
          </w:p>
        </w:tc>
        <w:tc>
          <w:tcPr>
            <w:tcW w:w="8239" w:type="dxa"/>
          </w:tcPr>
          <w:p w14:paraId="3306B8D8" w14:textId="37176342"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LDRS</w:t>
            </w:r>
            <w:r w:rsidR="008A7018">
              <w:rPr>
                <w:rStyle w:val="Strong"/>
                <w:rFonts w:asciiTheme="minorHAnsi" w:hAnsiTheme="minorHAnsi" w:cstheme="minorHAnsi"/>
                <w:b w:val="0"/>
                <w:bCs w:val="0"/>
                <w:sz w:val="28"/>
                <w:szCs w:val="28"/>
              </w:rPr>
              <w:t xml:space="preserve"> 5</w:t>
            </w:r>
            <w:r w:rsidRPr="00746EA1">
              <w:rPr>
                <w:rStyle w:val="Strong"/>
                <w:rFonts w:asciiTheme="minorHAnsi" w:hAnsiTheme="minorHAnsi" w:cstheme="minorHAnsi"/>
                <w:b w:val="0"/>
                <w:bCs w:val="0"/>
                <w:sz w:val="28"/>
                <w:szCs w:val="28"/>
              </w:rPr>
              <w:t xml:space="preserve">308 </w:t>
            </w:r>
            <w:r w:rsidR="008A7018" w:rsidRPr="008A7018">
              <w:rPr>
                <w:rStyle w:val="Strong"/>
                <w:rFonts w:asciiTheme="minorHAnsi" w:hAnsiTheme="minorHAnsi" w:cstheme="minorHAnsi"/>
                <w:b w:val="0"/>
                <w:bCs w:val="0"/>
                <w:sz w:val="28"/>
                <w:szCs w:val="28"/>
              </w:rPr>
              <w:t xml:space="preserve">Introduction to </w:t>
            </w:r>
            <w:r w:rsidRPr="008A7018">
              <w:rPr>
                <w:rStyle w:val="Strong"/>
                <w:rFonts w:asciiTheme="minorHAnsi" w:hAnsiTheme="minorHAnsi" w:cstheme="minorHAnsi"/>
                <w:b w:val="0"/>
                <w:bCs w:val="0"/>
                <w:sz w:val="28"/>
                <w:szCs w:val="28"/>
              </w:rPr>
              <w:t>Strategic Team Management</w:t>
            </w:r>
          </w:p>
        </w:tc>
      </w:tr>
      <w:tr w:rsidR="00D12379" w:rsidRPr="00746EA1" w14:paraId="0124A3D7" w14:textId="77777777" w:rsidTr="00D12379">
        <w:tc>
          <w:tcPr>
            <w:tcW w:w="1975" w:type="dxa"/>
          </w:tcPr>
          <w:p w14:paraId="7A73CC3A" w14:textId="013EA4DF"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Term</w:t>
            </w:r>
          </w:p>
        </w:tc>
        <w:tc>
          <w:tcPr>
            <w:tcW w:w="8239" w:type="dxa"/>
          </w:tcPr>
          <w:p w14:paraId="3CA8C611" w14:textId="0DB3C440" w:rsidR="00D12379" w:rsidRDefault="00D12379" w:rsidP="00D12379">
            <w:pPr>
              <w:rPr>
                <w:rStyle w:val="Strong"/>
                <w:rFonts w:asciiTheme="minorHAnsi" w:hAnsiTheme="minorHAnsi" w:cstheme="minorHAnsi"/>
                <w:b w:val="0"/>
                <w:bCs w:val="0"/>
                <w:sz w:val="28"/>
                <w:szCs w:val="28"/>
              </w:rPr>
            </w:pPr>
            <w:r w:rsidRPr="00F426FE">
              <w:rPr>
                <w:rStyle w:val="Strong"/>
                <w:rFonts w:asciiTheme="minorHAnsi" w:hAnsiTheme="minorHAnsi" w:cstheme="minorHAnsi"/>
                <w:b w:val="0"/>
                <w:bCs w:val="0"/>
                <w:sz w:val="28"/>
                <w:szCs w:val="28"/>
              </w:rPr>
              <w:t>Fall II – (October</w:t>
            </w:r>
            <w:r w:rsidR="009849BF">
              <w:rPr>
                <w:rStyle w:val="Strong"/>
                <w:rFonts w:asciiTheme="minorHAnsi" w:hAnsiTheme="minorHAnsi" w:cstheme="minorHAnsi"/>
                <w:b w:val="0"/>
                <w:bCs w:val="0"/>
                <w:sz w:val="28"/>
                <w:szCs w:val="28"/>
              </w:rPr>
              <w:t xml:space="preserve"> </w:t>
            </w:r>
            <w:r w:rsidR="00917DA3">
              <w:rPr>
                <w:rStyle w:val="Strong"/>
                <w:rFonts w:asciiTheme="minorHAnsi" w:hAnsiTheme="minorHAnsi" w:cstheme="minorHAnsi"/>
                <w:b w:val="0"/>
                <w:bCs w:val="0"/>
                <w:sz w:val="28"/>
                <w:szCs w:val="28"/>
              </w:rPr>
              <w:t>12</w:t>
            </w:r>
            <w:r w:rsidR="008A7018">
              <w:rPr>
                <w:rStyle w:val="Strong"/>
                <w:rFonts w:asciiTheme="minorHAnsi" w:hAnsiTheme="minorHAnsi" w:cstheme="minorHAnsi"/>
                <w:b w:val="0"/>
                <w:bCs w:val="0"/>
                <w:sz w:val="28"/>
                <w:szCs w:val="28"/>
              </w:rPr>
              <w:t xml:space="preserve"> –</w:t>
            </w:r>
            <w:r w:rsidRPr="00F426FE">
              <w:rPr>
                <w:rStyle w:val="Strong"/>
                <w:rFonts w:asciiTheme="minorHAnsi" w:hAnsiTheme="minorHAnsi" w:cstheme="minorHAnsi"/>
                <w:b w:val="0"/>
                <w:bCs w:val="0"/>
                <w:sz w:val="28"/>
                <w:szCs w:val="28"/>
              </w:rPr>
              <w:t xml:space="preserve"> </w:t>
            </w:r>
            <w:proofErr w:type="gramStart"/>
            <w:r w:rsidRPr="00F426FE">
              <w:rPr>
                <w:rStyle w:val="Strong"/>
                <w:rFonts w:asciiTheme="minorHAnsi" w:hAnsiTheme="minorHAnsi" w:cstheme="minorHAnsi"/>
                <w:b w:val="0"/>
                <w:bCs w:val="0"/>
                <w:sz w:val="28"/>
                <w:szCs w:val="28"/>
              </w:rPr>
              <w:t>December,</w:t>
            </w:r>
            <w:proofErr w:type="gramEnd"/>
            <w:r w:rsidRPr="00F426FE">
              <w:rPr>
                <w:rStyle w:val="Strong"/>
                <w:rFonts w:asciiTheme="minorHAnsi" w:hAnsiTheme="minorHAnsi" w:cstheme="minorHAnsi"/>
                <w:b w:val="0"/>
                <w:bCs w:val="0"/>
                <w:sz w:val="28"/>
                <w:szCs w:val="28"/>
              </w:rPr>
              <w:t xml:space="preserve"> </w:t>
            </w:r>
            <w:r w:rsidR="00917DA3">
              <w:rPr>
                <w:rStyle w:val="Strong"/>
                <w:rFonts w:asciiTheme="minorHAnsi" w:hAnsiTheme="minorHAnsi" w:cstheme="minorHAnsi"/>
                <w:b w:val="0"/>
                <w:bCs w:val="0"/>
                <w:sz w:val="28"/>
                <w:szCs w:val="28"/>
              </w:rPr>
              <w:t>13 2</w:t>
            </w:r>
            <w:r w:rsidRPr="00F426FE">
              <w:rPr>
                <w:rStyle w:val="Strong"/>
                <w:rFonts w:asciiTheme="minorHAnsi" w:hAnsiTheme="minorHAnsi" w:cstheme="minorHAnsi"/>
                <w:b w:val="0"/>
                <w:bCs w:val="0"/>
                <w:sz w:val="28"/>
                <w:szCs w:val="28"/>
              </w:rPr>
              <w:t>02</w:t>
            </w:r>
            <w:r w:rsidR="008A7018">
              <w:rPr>
                <w:rStyle w:val="Strong"/>
                <w:rFonts w:asciiTheme="minorHAnsi" w:hAnsiTheme="minorHAnsi" w:cstheme="minorHAnsi"/>
                <w:b w:val="0"/>
                <w:bCs w:val="0"/>
                <w:sz w:val="28"/>
                <w:szCs w:val="28"/>
              </w:rPr>
              <w:t>5)</w:t>
            </w:r>
          </w:p>
          <w:p w14:paraId="79583D3F" w14:textId="740059E6" w:rsidR="009849BF" w:rsidRPr="00F426FE" w:rsidRDefault="009849BF" w:rsidP="00D12379">
            <w:pPr>
              <w:rPr>
                <w:rStyle w:val="Strong"/>
                <w:rFonts w:asciiTheme="minorHAnsi" w:hAnsiTheme="minorHAnsi" w:cstheme="minorHAnsi"/>
                <w:b w:val="0"/>
                <w:bCs w:val="0"/>
                <w:sz w:val="28"/>
                <w:szCs w:val="28"/>
              </w:rPr>
            </w:pPr>
            <w:r>
              <w:rPr>
                <w:rStyle w:val="Strong"/>
                <w:rFonts w:asciiTheme="minorHAnsi" w:hAnsiTheme="minorHAnsi" w:cstheme="minorHAnsi"/>
                <w:b w:val="0"/>
                <w:bCs w:val="0"/>
                <w:sz w:val="28"/>
                <w:szCs w:val="28"/>
              </w:rPr>
              <w:t>Note: Thanksgiving Break November 24 – 28, 2025</w:t>
            </w:r>
          </w:p>
          <w:p w14:paraId="476ECFBF" w14:textId="0D9B0293" w:rsidR="00D12379" w:rsidRPr="00746EA1" w:rsidRDefault="00D12379" w:rsidP="00D12379">
            <w:pPr>
              <w:rPr>
                <w:rStyle w:val="Strong"/>
                <w:rFonts w:asciiTheme="minorHAnsi" w:hAnsiTheme="minorHAnsi" w:cstheme="minorHAnsi"/>
                <w:b w:val="0"/>
                <w:bCs w:val="0"/>
                <w:sz w:val="28"/>
                <w:szCs w:val="28"/>
                <w:highlight w:val="yellow"/>
              </w:rPr>
            </w:pPr>
            <w:r w:rsidRPr="00746EA1">
              <w:rPr>
                <w:rStyle w:val="Strong"/>
                <w:rFonts w:asciiTheme="minorHAnsi" w:hAnsiTheme="minorHAnsi" w:cstheme="minorHAnsi"/>
                <w:b w:val="0"/>
                <w:bCs w:val="0"/>
                <w:sz w:val="28"/>
                <w:szCs w:val="28"/>
              </w:rPr>
              <w:t>Meeting Times: Online Course</w:t>
            </w:r>
          </w:p>
        </w:tc>
      </w:tr>
      <w:tr w:rsidR="00D12379" w:rsidRPr="00746EA1" w14:paraId="3CDCDDA3" w14:textId="77777777" w:rsidTr="00D12379">
        <w:tc>
          <w:tcPr>
            <w:tcW w:w="1975" w:type="dxa"/>
          </w:tcPr>
          <w:p w14:paraId="026592D2" w14:textId="77777777"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Instructor:</w:t>
            </w:r>
          </w:p>
          <w:p w14:paraId="75AE0D39" w14:textId="2A72BBF0"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noProof/>
                <w:sz w:val="28"/>
                <w:szCs w:val="28"/>
              </w:rPr>
              <w:drawing>
                <wp:inline distT="0" distB="0" distL="0" distR="0" wp14:anchorId="55EF9449" wp14:editId="5F390B48">
                  <wp:extent cx="628015" cy="939165"/>
                  <wp:effectExtent l="0" t="0" r="635" b="0"/>
                  <wp:docPr id="1473435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939165"/>
                          </a:xfrm>
                          <a:prstGeom prst="rect">
                            <a:avLst/>
                          </a:prstGeom>
                          <a:noFill/>
                        </pic:spPr>
                      </pic:pic>
                    </a:graphicData>
                  </a:graphic>
                </wp:inline>
              </w:drawing>
            </w:r>
          </w:p>
        </w:tc>
        <w:tc>
          <w:tcPr>
            <w:tcW w:w="8239" w:type="dxa"/>
          </w:tcPr>
          <w:p w14:paraId="2230D4AE"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Dr. Lorri Ague</w:t>
            </w:r>
          </w:p>
          <w:p w14:paraId="3A0EC40A"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Wayland Baptist University – Virtual Campus</w:t>
            </w:r>
          </w:p>
          <w:p w14:paraId="24D7ACA7"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Cell: (952) 994-2555 Office: (806) 291-1114</w:t>
            </w:r>
          </w:p>
          <w:p w14:paraId="313E44A9" w14:textId="2424C4B0"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 xml:space="preserve">E-Mail Address: </w:t>
            </w:r>
            <w:hyperlink r:id="rId10" w:history="1">
              <w:r w:rsidRPr="00746EA1">
                <w:rPr>
                  <w:rStyle w:val="Hyperlink"/>
                  <w:rFonts w:asciiTheme="minorHAnsi" w:hAnsiTheme="minorHAnsi" w:cstheme="minorHAnsi"/>
                  <w:sz w:val="28"/>
                  <w:szCs w:val="28"/>
                </w:rPr>
                <w:t>elizabeth.ague@wayland.wbu.edu</w:t>
              </w:r>
            </w:hyperlink>
          </w:p>
        </w:tc>
      </w:tr>
      <w:tr w:rsidR="00D12379" w:rsidRPr="00746EA1" w14:paraId="6C99780A" w14:textId="77777777" w:rsidTr="00D12379">
        <w:tc>
          <w:tcPr>
            <w:tcW w:w="1975" w:type="dxa"/>
          </w:tcPr>
          <w:p w14:paraId="002F92AE" w14:textId="78DC6444"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Office Hours</w:t>
            </w:r>
          </w:p>
        </w:tc>
        <w:tc>
          <w:tcPr>
            <w:tcW w:w="8239" w:type="dxa"/>
          </w:tcPr>
          <w:p w14:paraId="22962788"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Office Location: Virtual</w:t>
            </w:r>
          </w:p>
          <w:p w14:paraId="3C1AD63B" w14:textId="6AB84CB9"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Office Hours: by Appointment</w:t>
            </w:r>
          </w:p>
        </w:tc>
      </w:tr>
      <w:tr w:rsidR="00D12379" w:rsidRPr="00746EA1" w14:paraId="09800A93" w14:textId="77777777" w:rsidTr="00D12379">
        <w:tc>
          <w:tcPr>
            <w:tcW w:w="1975" w:type="dxa"/>
          </w:tcPr>
          <w:p w14:paraId="569F015B" w14:textId="6108B483" w:rsidR="00D12379" w:rsidRPr="00746EA1" w:rsidRDefault="00D12379"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t>Class Meeting</w:t>
            </w:r>
          </w:p>
        </w:tc>
        <w:tc>
          <w:tcPr>
            <w:tcW w:w="8239" w:type="dxa"/>
          </w:tcPr>
          <w:p w14:paraId="3F651C8F"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Virtual: Asynchronous</w:t>
            </w:r>
          </w:p>
          <w:p w14:paraId="6F5DB485" w14:textId="77777777"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b w:val="0"/>
                <w:bCs w:val="0"/>
                <w:sz w:val="28"/>
                <w:szCs w:val="28"/>
              </w:rPr>
              <w:t>Location: Online</w:t>
            </w:r>
          </w:p>
          <w:p w14:paraId="409A2FD4" w14:textId="77777777" w:rsidR="00D12379" w:rsidRPr="00746EA1" w:rsidRDefault="00D12379" w:rsidP="00D12379">
            <w:pPr>
              <w:rPr>
                <w:rStyle w:val="Strong"/>
                <w:rFonts w:asciiTheme="minorHAnsi" w:hAnsiTheme="minorHAnsi" w:cstheme="minorHAnsi"/>
                <w:b w:val="0"/>
                <w:bCs w:val="0"/>
                <w:sz w:val="28"/>
                <w:szCs w:val="28"/>
              </w:rPr>
            </w:pPr>
          </w:p>
          <w:p w14:paraId="2D03E54A" w14:textId="6B76710B" w:rsidR="00D12379" w:rsidRPr="00746EA1" w:rsidRDefault="00D12379" w:rsidP="00D12379">
            <w:pPr>
              <w:rPr>
                <w:rStyle w:val="Strong"/>
                <w:rFonts w:asciiTheme="minorHAnsi" w:hAnsiTheme="minorHAnsi" w:cstheme="minorHAnsi"/>
                <w:b w:val="0"/>
                <w:bCs w:val="0"/>
                <w:sz w:val="28"/>
                <w:szCs w:val="28"/>
              </w:rPr>
            </w:pPr>
            <w:r w:rsidRPr="00746EA1">
              <w:rPr>
                <w:rStyle w:val="Strong"/>
                <w:rFonts w:asciiTheme="minorHAnsi" w:hAnsiTheme="minorHAnsi" w:cstheme="minorHAnsi"/>
                <w:sz w:val="28"/>
                <w:szCs w:val="28"/>
              </w:rPr>
              <w:t>Please Note</w:t>
            </w:r>
            <w:r w:rsidRPr="00746EA1">
              <w:rPr>
                <w:rStyle w:val="Strong"/>
                <w:rFonts w:asciiTheme="minorHAnsi" w:hAnsiTheme="minorHAnsi" w:cstheme="minorHAnsi"/>
                <w:b w:val="0"/>
                <w:bCs w:val="0"/>
                <w:sz w:val="28"/>
                <w:szCs w:val="28"/>
              </w:rPr>
              <w:t xml:space="preserve">: I will </w:t>
            </w:r>
            <w:r w:rsidR="00746EA1" w:rsidRPr="00746EA1">
              <w:rPr>
                <w:rStyle w:val="Strong"/>
                <w:rFonts w:asciiTheme="minorHAnsi" w:hAnsiTheme="minorHAnsi" w:cstheme="minorHAnsi"/>
                <w:b w:val="0"/>
                <w:bCs w:val="0"/>
                <w:sz w:val="28"/>
                <w:szCs w:val="28"/>
              </w:rPr>
              <w:t>be scheduling</w:t>
            </w:r>
            <w:r w:rsidRPr="00746EA1">
              <w:rPr>
                <w:rStyle w:val="Strong"/>
                <w:rFonts w:asciiTheme="minorHAnsi" w:hAnsiTheme="minorHAnsi" w:cstheme="minorHAnsi"/>
                <w:b w:val="0"/>
                <w:bCs w:val="0"/>
                <w:sz w:val="28"/>
                <w:szCs w:val="28"/>
              </w:rPr>
              <w:t xml:space="preserve"> </w:t>
            </w:r>
            <w:r w:rsidR="008A7018">
              <w:rPr>
                <w:rStyle w:val="Strong"/>
                <w:rFonts w:asciiTheme="minorHAnsi" w:hAnsiTheme="minorHAnsi" w:cstheme="minorHAnsi"/>
                <w:b w:val="0"/>
                <w:bCs w:val="0"/>
                <w:sz w:val="28"/>
                <w:szCs w:val="28"/>
              </w:rPr>
              <w:t>at least 1</w:t>
            </w:r>
            <w:r w:rsidRPr="00746EA1">
              <w:rPr>
                <w:rStyle w:val="Strong"/>
                <w:rFonts w:asciiTheme="minorHAnsi" w:hAnsiTheme="minorHAnsi" w:cstheme="minorHAnsi"/>
                <w:b w:val="0"/>
                <w:bCs w:val="0"/>
                <w:sz w:val="28"/>
                <w:szCs w:val="28"/>
              </w:rPr>
              <w:t xml:space="preserve"> </w:t>
            </w:r>
            <w:r w:rsidR="00746EA1" w:rsidRPr="00746EA1">
              <w:rPr>
                <w:rStyle w:val="Strong"/>
                <w:rFonts w:asciiTheme="minorHAnsi" w:hAnsiTheme="minorHAnsi" w:cstheme="minorHAnsi"/>
                <w:b w:val="0"/>
                <w:bCs w:val="0"/>
                <w:sz w:val="28"/>
                <w:szCs w:val="28"/>
              </w:rPr>
              <w:t>synchronous</w:t>
            </w:r>
            <w:r w:rsidRPr="00746EA1">
              <w:rPr>
                <w:rStyle w:val="Strong"/>
                <w:rFonts w:asciiTheme="minorHAnsi" w:hAnsiTheme="minorHAnsi" w:cstheme="minorHAnsi"/>
                <w:b w:val="0"/>
                <w:bCs w:val="0"/>
                <w:sz w:val="28"/>
                <w:szCs w:val="28"/>
              </w:rPr>
              <w:t xml:space="preserve"> </w:t>
            </w:r>
            <w:r w:rsidR="00746EA1" w:rsidRPr="00746EA1">
              <w:rPr>
                <w:rStyle w:val="Strong"/>
                <w:rFonts w:asciiTheme="minorHAnsi" w:hAnsiTheme="minorHAnsi" w:cstheme="minorHAnsi"/>
                <w:b w:val="0"/>
                <w:bCs w:val="0"/>
                <w:sz w:val="28"/>
                <w:szCs w:val="28"/>
              </w:rPr>
              <w:t xml:space="preserve">session—this is where we will </w:t>
            </w:r>
            <w:proofErr w:type="gramStart"/>
            <w:r w:rsidR="00746EA1" w:rsidRPr="00746EA1">
              <w:rPr>
                <w:rStyle w:val="Strong"/>
                <w:rFonts w:asciiTheme="minorHAnsi" w:hAnsiTheme="minorHAnsi" w:cstheme="minorHAnsi"/>
                <w:b w:val="0"/>
                <w:bCs w:val="0"/>
                <w:sz w:val="28"/>
                <w:szCs w:val="28"/>
              </w:rPr>
              <w:t>log</w:t>
            </w:r>
            <w:r w:rsidR="001C1CA5">
              <w:rPr>
                <w:rStyle w:val="Strong"/>
                <w:rFonts w:asciiTheme="minorHAnsi" w:hAnsiTheme="minorHAnsi" w:cstheme="minorHAnsi"/>
                <w:b w:val="0"/>
                <w:bCs w:val="0"/>
                <w:sz w:val="28"/>
                <w:szCs w:val="28"/>
              </w:rPr>
              <w:t>in</w:t>
            </w:r>
            <w:proofErr w:type="gramEnd"/>
            <w:r w:rsidR="00746EA1" w:rsidRPr="00746EA1">
              <w:rPr>
                <w:rStyle w:val="Strong"/>
                <w:rFonts w:asciiTheme="minorHAnsi" w:hAnsiTheme="minorHAnsi" w:cstheme="minorHAnsi"/>
                <w:b w:val="0"/>
                <w:bCs w:val="0"/>
                <w:sz w:val="28"/>
                <w:szCs w:val="28"/>
              </w:rPr>
              <w:t xml:space="preserve"> simultaneously to have a conversation via Collaborate (Blackboard’s version of Zoom). I will</w:t>
            </w:r>
            <w:r w:rsidR="008A7018">
              <w:rPr>
                <w:rStyle w:val="Strong"/>
                <w:rFonts w:asciiTheme="minorHAnsi" w:hAnsiTheme="minorHAnsi" w:cstheme="minorHAnsi"/>
                <w:b w:val="0"/>
                <w:bCs w:val="0"/>
                <w:sz w:val="28"/>
                <w:szCs w:val="28"/>
              </w:rPr>
              <w:t xml:space="preserve"> use the Announcements &amp; Messages to announce the logistics in </w:t>
            </w:r>
            <w:r w:rsidR="00746EA1" w:rsidRPr="00746EA1">
              <w:rPr>
                <w:rStyle w:val="Strong"/>
                <w:rFonts w:asciiTheme="minorHAnsi" w:hAnsiTheme="minorHAnsi" w:cstheme="minorHAnsi"/>
                <w:b w:val="0"/>
                <w:bCs w:val="0"/>
                <w:sz w:val="28"/>
                <w:szCs w:val="28"/>
              </w:rPr>
              <w:t xml:space="preserve">advance. While </w:t>
            </w:r>
            <w:r w:rsidR="008A7018">
              <w:rPr>
                <w:rStyle w:val="Strong"/>
                <w:rFonts w:asciiTheme="minorHAnsi" w:hAnsiTheme="minorHAnsi" w:cstheme="minorHAnsi"/>
                <w:b w:val="0"/>
                <w:bCs w:val="0"/>
                <w:sz w:val="28"/>
                <w:szCs w:val="28"/>
              </w:rPr>
              <w:t xml:space="preserve">the session is </w:t>
            </w:r>
            <w:r w:rsidR="00746EA1" w:rsidRPr="00746EA1">
              <w:rPr>
                <w:rStyle w:val="Strong"/>
                <w:rFonts w:asciiTheme="minorHAnsi" w:hAnsiTheme="minorHAnsi" w:cstheme="minorHAnsi"/>
                <w:b w:val="0"/>
                <w:bCs w:val="0"/>
                <w:sz w:val="28"/>
                <w:szCs w:val="28"/>
              </w:rPr>
              <w:t xml:space="preserve">not required, I would recommend </w:t>
            </w:r>
            <w:r w:rsidR="00BD69D1" w:rsidRPr="00746EA1">
              <w:rPr>
                <w:rStyle w:val="Strong"/>
                <w:rFonts w:asciiTheme="minorHAnsi" w:hAnsiTheme="minorHAnsi" w:cstheme="minorHAnsi"/>
                <w:b w:val="0"/>
                <w:bCs w:val="0"/>
                <w:sz w:val="28"/>
                <w:szCs w:val="28"/>
              </w:rPr>
              <w:t>you</w:t>
            </w:r>
            <w:r w:rsidR="00746EA1" w:rsidRPr="00746EA1">
              <w:rPr>
                <w:rStyle w:val="Strong"/>
                <w:rFonts w:asciiTheme="minorHAnsi" w:hAnsiTheme="minorHAnsi" w:cstheme="minorHAnsi"/>
                <w:b w:val="0"/>
                <w:bCs w:val="0"/>
                <w:sz w:val="28"/>
                <w:szCs w:val="28"/>
              </w:rPr>
              <w:t xml:space="preserve"> attend. Watch for announcements concerning these sessions.</w:t>
            </w:r>
          </w:p>
        </w:tc>
      </w:tr>
      <w:tr w:rsidR="00D12379" w:rsidRPr="00746EA1" w14:paraId="1C649D90" w14:textId="77777777" w:rsidTr="00D12379">
        <w:tc>
          <w:tcPr>
            <w:tcW w:w="1975" w:type="dxa"/>
          </w:tcPr>
          <w:p w14:paraId="10224FD8" w14:textId="0ADA2E02" w:rsidR="00D12379" w:rsidRPr="008A7018" w:rsidRDefault="00746EA1" w:rsidP="00D12379">
            <w:pPr>
              <w:rPr>
                <w:rStyle w:val="Strong"/>
                <w:rFonts w:asciiTheme="minorHAnsi" w:hAnsiTheme="minorHAnsi" w:cstheme="minorHAnsi"/>
                <w:sz w:val="28"/>
                <w:szCs w:val="28"/>
              </w:rPr>
            </w:pPr>
            <w:r w:rsidRPr="008A7018">
              <w:rPr>
                <w:rStyle w:val="Strong"/>
                <w:rFonts w:asciiTheme="minorHAnsi" w:hAnsiTheme="minorHAnsi" w:cstheme="minorHAnsi"/>
                <w:sz w:val="28"/>
                <w:szCs w:val="28"/>
              </w:rPr>
              <w:t>Catalog Description</w:t>
            </w:r>
          </w:p>
        </w:tc>
        <w:tc>
          <w:tcPr>
            <w:tcW w:w="8239" w:type="dxa"/>
          </w:tcPr>
          <w:p w14:paraId="5A3B0A66" w14:textId="77777777" w:rsidR="008A7018" w:rsidRPr="008A7018" w:rsidRDefault="008A7018" w:rsidP="008A7018">
            <w:pPr>
              <w:pStyle w:val="NormalWeb"/>
              <w:spacing w:before="0" w:beforeAutospacing="0" w:after="0" w:afterAutospacing="0"/>
              <w:rPr>
                <w:rFonts w:asciiTheme="minorHAnsi" w:hAnsiTheme="minorHAnsi" w:cstheme="minorHAnsi"/>
                <w:sz w:val="28"/>
                <w:szCs w:val="28"/>
              </w:rPr>
            </w:pPr>
            <w:r w:rsidRPr="008A7018">
              <w:rPr>
                <w:rFonts w:asciiTheme="minorHAnsi" w:hAnsiTheme="minorHAnsi" w:cstheme="minorHAnsi"/>
                <w:sz w:val="28"/>
                <w:szCs w:val="28"/>
              </w:rPr>
              <w:t>Survey of approaches to leading effective teams and building morale within an organization.</w:t>
            </w:r>
          </w:p>
          <w:p w14:paraId="4F858C1F" w14:textId="77777777" w:rsidR="00746EA1" w:rsidRPr="008A7018" w:rsidRDefault="00746EA1" w:rsidP="00D12379">
            <w:pPr>
              <w:rPr>
                <w:rStyle w:val="Strong"/>
                <w:rFonts w:asciiTheme="minorHAnsi" w:hAnsiTheme="minorHAnsi" w:cstheme="minorHAnsi"/>
                <w:b w:val="0"/>
                <w:bCs w:val="0"/>
                <w:sz w:val="28"/>
                <w:szCs w:val="28"/>
              </w:rPr>
            </w:pPr>
          </w:p>
          <w:p w14:paraId="0F5DCBEB" w14:textId="72694E36" w:rsidR="00746EA1" w:rsidRPr="008A7018" w:rsidRDefault="00746EA1" w:rsidP="00D12379">
            <w:pPr>
              <w:rPr>
                <w:rStyle w:val="Strong"/>
                <w:rFonts w:asciiTheme="minorHAnsi" w:hAnsiTheme="minorHAnsi" w:cstheme="minorHAnsi"/>
                <w:b w:val="0"/>
                <w:bCs w:val="0"/>
                <w:sz w:val="28"/>
                <w:szCs w:val="28"/>
              </w:rPr>
            </w:pPr>
            <w:r w:rsidRPr="008A7018">
              <w:rPr>
                <w:rStyle w:val="Strong"/>
                <w:rFonts w:asciiTheme="minorHAnsi" w:hAnsiTheme="minorHAnsi" w:cstheme="minorHAnsi"/>
                <w:b w:val="0"/>
                <w:bCs w:val="0"/>
                <w:sz w:val="28"/>
                <w:szCs w:val="28"/>
              </w:rPr>
              <w:t>PREREQUISITES: None</w:t>
            </w:r>
          </w:p>
        </w:tc>
      </w:tr>
      <w:tr w:rsidR="00D12379" w:rsidRPr="00746EA1" w14:paraId="15CDB396" w14:textId="77777777" w:rsidTr="00D12379">
        <w:tc>
          <w:tcPr>
            <w:tcW w:w="1975" w:type="dxa"/>
          </w:tcPr>
          <w:p w14:paraId="5AFD50B6" w14:textId="3AFA3978" w:rsidR="00D12379" w:rsidRPr="00746EA1" w:rsidRDefault="00746EA1" w:rsidP="00D12379">
            <w:pPr>
              <w:rPr>
                <w:rStyle w:val="Strong"/>
                <w:rFonts w:asciiTheme="minorHAnsi" w:hAnsiTheme="minorHAnsi" w:cstheme="minorHAnsi"/>
                <w:sz w:val="28"/>
                <w:szCs w:val="28"/>
              </w:rPr>
            </w:pPr>
            <w:r w:rsidRPr="00746EA1">
              <w:rPr>
                <w:rStyle w:val="Strong"/>
                <w:rFonts w:asciiTheme="minorHAnsi" w:hAnsiTheme="minorHAnsi" w:cstheme="minorHAnsi"/>
                <w:sz w:val="28"/>
                <w:szCs w:val="28"/>
              </w:rPr>
              <w:lastRenderedPageBreak/>
              <w:t>Required Resource Materials</w:t>
            </w:r>
          </w:p>
        </w:tc>
        <w:tc>
          <w:tcPr>
            <w:tcW w:w="8239" w:type="dxa"/>
          </w:tcPr>
          <w:p w14:paraId="2834D69E" w14:textId="77777777" w:rsidR="00746EA1" w:rsidRPr="00746EA1" w:rsidRDefault="00746EA1" w:rsidP="00746EA1">
            <w:pPr>
              <w:rPr>
                <w:rStyle w:val="Strong"/>
                <w:rFonts w:asciiTheme="minorHAnsi" w:hAnsiTheme="minorHAnsi" w:cstheme="minorHAnsi"/>
                <w:b w:val="0"/>
                <w:bCs w:val="0"/>
                <w:sz w:val="28"/>
                <w:szCs w:val="28"/>
                <w:u w:val="single"/>
              </w:rPr>
            </w:pPr>
            <w:r w:rsidRPr="00746EA1">
              <w:rPr>
                <w:rStyle w:val="Strong"/>
                <w:rFonts w:asciiTheme="minorHAnsi" w:hAnsiTheme="minorHAnsi" w:cstheme="minorHAnsi"/>
                <w:b w:val="0"/>
                <w:bCs w:val="0"/>
                <w:sz w:val="28"/>
                <w:szCs w:val="28"/>
                <w:u w:val="single"/>
              </w:rPr>
              <w:t xml:space="preserve">Student Textbook(s) </w:t>
            </w:r>
          </w:p>
          <w:p w14:paraId="573E0474" w14:textId="1C5E6CAB" w:rsidR="00746EA1" w:rsidRDefault="00D04D8B" w:rsidP="00746EA1">
            <w:pPr>
              <w:rPr>
                <w:rStyle w:val="Strong"/>
                <w:rFonts w:asciiTheme="minorHAnsi" w:hAnsiTheme="minorHAnsi" w:cstheme="minorHAnsi"/>
                <w:b w:val="0"/>
                <w:bCs w:val="0"/>
                <w:sz w:val="28"/>
                <w:szCs w:val="28"/>
              </w:rPr>
            </w:pPr>
            <w:r w:rsidRPr="00D04D8B">
              <w:rPr>
                <w:rFonts w:asciiTheme="minorHAnsi" w:hAnsiTheme="minorHAnsi" w:cstheme="minorHAnsi"/>
                <w:sz w:val="28"/>
                <w:szCs w:val="28"/>
              </w:rPr>
              <w:t>Thompson, L. (201</w:t>
            </w:r>
            <w:r>
              <w:rPr>
                <w:rFonts w:asciiTheme="minorHAnsi" w:hAnsiTheme="minorHAnsi" w:cstheme="minorHAnsi"/>
                <w:sz w:val="28"/>
                <w:szCs w:val="28"/>
              </w:rPr>
              <w:t>7</w:t>
            </w:r>
            <w:r w:rsidRPr="00D04D8B">
              <w:rPr>
                <w:rFonts w:asciiTheme="minorHAnsi" w:hAnsiTheme="minorHAnsi" w:cstheme="minorHAnsi"/>
                <w:sz w:val="28"/>
                <w:szCs w:val="28"/>
              </w:rPr>
              <w:t>).</w:t>
            </w:r>
            <w:r>
              <w:rPr>
                <w:rFonts w:asciiTheme="minorHAnsi" w:hAnsiTheme="minorHAnsi" w:cstheme="minorHAnsi"/>
                <w:i/>
                <w:iCs/>
                <w:sz w:val="28"/>
                <w:szCs w:val="28"/>
              </w:rPr>
              <w:t xml:space="preserve"> </w:t>
            </w:r>
            <w:r w:rsidRPr="00D04D8B">
              <w:rPr>
                <w:rFonts w:asciiTheme="minorHAnsi" w:hAnsiTheme="minorHAnsi" w:cstheme="minorHAnsi"/>
                <w:i/>
                <w:iCs/>
                <w:sz w:val="28"/>
                <w:szCs w:val="28"/>
              </w:rPr>
              <w:t xml:space="preserve">Making the </w:t>
            </w:r>
            <w:r>
              <w:rPr>
                <w:rFonts w:asciiTheme="minorHAnsi" w:hAnsiTheme="minorHAnsi" w:cstheme="minorHAnsi"/>
                <w:i/>
                <w:iCs/>
                <w:sz w:val="28"/>
                <w:szCs w:val="28"/>
              </w:rPr>
              <w:t>t</w:t>
            </w:r>
            <w:r w:rsidRPr="00D04D8B">
              <w:rPr>
                <w:rFonts w:asciiTheme="minorHAnsi" w:hAnsiTheme="minorHAnsi" w:cstheme="minorHAnsi"/>
                <w:i/>
                <w:iCs/>
                <w:sz w:val="28"/>
                <w:szCs w:val="28"/>
              </w:rPr>
              <w:t xml:space="preserve">eam: A </w:t>
            </w:r>
            <w:r>
              <w:rPr>
                <w:rFonts w:asciiTheme="minorHAnsi" w:hAnsiTheme="minorHAnsi" w:cstheme="minorHAnsi"/>
                <w:i/>
                <w:iCs/>
                <w:sz w:val="28"/>
                <w:szCs w:val="28"/>
              </w:rPr>
              <w:t>g</w:t>
            </w:r>
            <w:r w:rsidRPr="00D04D8B">
              <w:rPr>
                <w:rFonts w:asciiTheme="minorHAnsi" w:hAnsiTheme="minorHAnsi" w:cstheme="minorHAnsi"/>
                <w:i/>
                <w:iCs/>
                <w:sz w:val="28"/>
                <w:szCs w:val="28"/>
              </w:rPr>
              <w:t xml:space="preserve">uide for </w:t>
            </w:r>
            <w:r>
              <w:rPr>
                <w:rFonts w:asciiTheme="minorHAnsi" w:hAnsiTheme="minorHAnsi" w:cstheme="minorHAnsi"/>
                <w:i/>
                <w:iCs/>
                <w:sz w:val="28"/>
                <w:szCs w:val="28"/>
              </w:rPr>
              <w:t>m</w:t>
            </w:r>
            <w:r w:rsidRPr="00D04D8B">
              <w:rPr>
                <w:rFonts w:asciiTheme="minorHAnsi" w:hAnsiTheme="minorHAnsi" w:cstheme="minorHAnsi"/>
                <w:i/>
                <w:iCs/>
                <w:sz w:val="28"/>
                <w:szCs w:val="28"/>
              </w:rPr>
              <w:t>anagers</w:t>
            </w:r>
            <w:r w:rsidRPr="00D04D8B">
              <w:rPr>
                <w:rFonts w:asciiTheme="minorHAnsi" w:hAnsiTheme="minorHAnsi" w:cstheme="minorHAnsi"/>
                <w:sz w:val="28"/>
                <w:szCs w:val="28"/>
              </w:rPr>
              <w:t>, 6th ISBN: 978</w:t>
            </w:r>
            <w:r>
              <w:rPr>
                <w:rFonts w:asciiTheme="minorHAnsi" w:hAnsiTheme="minorHAnsi" w:cstheme="minorHAnsi"/>
                <w:sz w:val="28"/>
                <w:szCs w:val="28"/>
              </w:rPr>
              <w:t xml:space="preserve"> </w:t>
            </w:r>
            <w:r w:rsidRPr="00D04D8B">
              <w:rPr>
                <w:rFonts w:asciiTheme="minorHAnsi" w:hAnsiTheme="minorHAnsi" w:cstheme="minorHAnsi"/>
                <w:sz w:val="28"/>
                <w:szCs w:val="28"/>
              </w:rPr>
              <w:t>0134484204</w:t>
            </w:r>
          </w:p>
          <w:p w14:paraId="3B005838" w14:textId="77777777" w:rsidR="00D04D8B" w:rsidRPr="00746EA1" w:rsidRDefault="00D04D8B" w:rsidP="00746EA1">
            <w:pPr>
              <w:rPr>
                <w:rStyle w:val="Strong"/>
                <w:rFonts w:asciiTheme="minorHAnsi" w:hAnsiTheme="minorHAnsi" w:cstheme="minorHAnsi"/>
                <w:b w:val="0"/>
                <w:bCs w:val="0"/>
                <w:sz w:val="28"/>
                <w:szCs w:val="28"/>
              </w:rPr>
            </w:pPr>
          </w:p>
          <w:p w14:paraId="430E472F" w14:textId="785D8581" w:rsidR="00D12379" w:rsidRPr="00746EA1" w:rsidRDefault="00746EA1" w:rsidP="00746EA1">
            <w:pPr>
              <w:rPr>
                <w:rStyle w:val="Strong"/>
                <w:rFonts w:asciiTheme="minorHAnsi" w:hAnsiTheme="minorHAnsi" w:cstheme="minorHAnsi"/>
                <w:sz w:val="28"/>
                <w:szCs w:val="28"/>
              </w:rPr>
            </w:pPr>
            <w:r w:rsidRPr="00746EA1">
              <w:rPr>
                <w:rStyle w:val="Strong"/>
                <w:rFonts w:asciiTheme="minorHAnsi" w:hAnsiTheme="minorHAnsi" w:cstheme="minorHAnsi"/>
                <w:b w:val="0"/>
                <w:bCs w:val="0"/>
                <w:sz w:val="28"/>
                <w:szCs w:val="28"/>
              </w:rPr>
              <w:t xml:space="preserve">Various Articles </w:t>
            </w:r>
            <w:r>
              <w:rPr>
                <w:rStyle w:val="Strong"/>
                <w:rFonts w:asciiTheme="minorHAnsi" w:hAnsiTheme="minorHAnsi" w:cstheme="minorHAnsi"/>
                <w:b w:val="0"/>
                <w:bCs w:val="0"/>
                <w:sz w:val="28"/>
                <w:szCs w:val="28"/>
              </w:rPr>
              <w:t xml:space="preserve">and Videos– these will be posted on </w:t>
            </w:r>
            <w:r w:rsidRPr="00746EA1">
              <w:rPr>
                <w:rStyle w:val="Strong"/>
                <w:rFonts w:asciiTheme="minorHAnsi" w:hAnsiTheme="minorHAnsi" w:cstheme="minorHAnsi"/>
                <w:b w:val="0"/>
                <w:bCs w:val="0"/>
                <w:sz w:val="28"/>
                <w:szCs w:val="28"/>
              </w:rPr>
              <w:t>Blackboard</w:t>
            </w:r>
          </w:p>
        </w:tc>
      </w:tr>
    </w:tbl>
    <w:p w14:paraId="785C1BDF" w14:textId="77777777" w:rsidR="00D12379" w:rsidRPr="001047E1" w:rsidRDefault="00D12379" w:rsidP="00D12379">
      <w:pPr>
        <w:rPr>
          <w:rStyle w:val="Strong"/>
          <w:rFonts w:asciiTheme="minorHAnsi" w:hAnsiTheme="minorHAnsi" w:cstheme="minorHAnsi"/>
        </w:rPr>
      </w:pPr>
    </w:p>
    <w:p w14:paraId="647929E7" w14:textId="2C840E45" w:rsidR="009A59F6" w:rsidRPr="00C932AA" w:rsidRDefault="009A59F6" w:rsidP="00346B26">
      <w:pPr>
        <w:pStyle w:val="NormalWeb"/>
        <w:spacing w:before="0" w:beforeAutospacing="0" w:after="0" w:afterAutospacing="0"/>
        <w:ind w:left="720" w:hanging="720"/>
        <w:rPr>
          <w:rFonts w:asciiTheme="minorHAnsi" w:hAnsiTheme="minorHAnsi" w:cstheme="minorHAnsi"/>
          <w:b/>
          <w:bCs/>
          <w:sz w:val="28"/>
          <w:szCs w:val="28"/>
        </w:rPr>
      </w:pPr>
      <w:r w:rsidRPr="007C2404">
        <w:rPr>
          <w:rFonts w:asciiTheme="minorHAnsi" w:hAnsiTheme="minorHAnsi" w:cstheme="minorHAnsi"/>
          <w:b/>
          <w:bCs/>
          <w:color w:val="0070C0"/>
          <w:sz w:val="28"/>
          <w:szCs w:val="28"/>
          <w:u w:val="single"/>
        </w:rPr>
        <w:t>COURSE INTRODUCTION</w:t>
      </w:r>
      <w:r w:rsidRPr="00C932AA">
        <w:rPr>
          <w:rFonts w:asciiTheme="minorHAnsi" w:hAnsiTheme="minorHAnsi" w:cstheme="minorHAnsi"/>
          <w:b/>
          <w:bCs/>
          <w:sz w:val="28"/>
          <w:szCs w:val="28"/>
        </w:rPr>
        <w:t>:</w:t>
      </w:r>
      <w:r w:rsidR="00F96F38">
        <w:rPr>
          <w:rFonts w:asciiTheme="minorHAnsi" w:hAnsiTheme="minorHAnsi" w:cstheme="minorHAnsi"/>
          <w:b/>
          <w:bCs/>
          <w:sz w:val="28"/>
          <w:szCs w:val="28"/>
        </w:rPr>
        <w:t xml:space="preserve"> </w:t>
      </w:r>
      <w:bookmarkStart w:id="1" w:name="_Hlk200071705"/>
      <w:r w:rsidR="00F96F38">
        <w:rPr>
          <w:rFonts w:asciiTheme="minorHAnsi" w:hAnsiTheme="minorHAnsi" w:cstheme="minorHAnsi"/>
          <w:b/>
          <w:bCs/>
          <w:sz w:val="28"/>
          <w:szCs w:val="28"/>
        </w:rPr>
        <w:t>(</w:t>
      </w:r>
      <w:r w:rsidR="00BD69D1">
        <w:rPr>
          <w:rFonts w:asciiTheme="minorHAnsi" w:hAnsiTheme="minorHAnsi" w:cstheme="minorHAnsi"/>
          <w:b/>
          <w:bCs/>
          <w:color w:val="008000"/>
          <w:sz w:val="28"/>
          <w:szCs w:val="28"/>
        </w:rPr>
        <w:t>T</w:t>
      </w:r>
      <w:r w:rsidR="00F96F38" w:rsidRPr="000D4A2C">
        <w:rPr>
          <w:rFonts w:asciiTheme="minorHAnsi" w:hAnsiTheme="minorHAnsi" w:cstheme="minorHAnsi"/>
          <w:b/>
          <w:bCs/>
          <w:color w:val="008000"/>
          <w:sz w:val="28"/>
          <w:szCs w:val="28"/>
        </w:rPr>
        <w:t xml:space="preserve">his section is </w:t>
      </w:r>
      <w:r w:rsidR="007C2404" w:rsidRPr="000D4A2C">
        <w:rPr>
          <w:rFonts w:asciiTheme="minorHAnsi" w:hAnsiTheme="minorHAnsi" w:cstheme="minorHAnsi"/>
          <w:b/>
          <w:bCs/>
          <w:color w:val="008000"/>
          <w:sz w:val="28"/>
          <w:szCs w:val="28"/>
        </w:rPr>
        <w:t>used for</w:t>
      </w:r>
      <w:r w:rsidR="000D4A2C">
        <w:rPr>
          <w:rFonts w:asciiTheme="minorHAnsi" w:hAnsiTheme="minorHAnsi" w:cstheme="minorHAnsi"/>
          <w:b/>
          <w:bCs/>
          <w:color w:val="008000"/>
          <w:sz w:val="28"/>
          <w:szCs w:val="28"/>
        </w:rPr>
        <w:t xml:space="preserve"> </w:t>
      </w:r>
      <w:r w:rsidR="00FE76B5">
        <w:rPr>
          <w:rFonts w:asciiTheme="minorHAnsi" w:hAnsiTheme="minorHAnsi" w:cstheme="minorHAnsi"/>
          <w:b/>
          <w:bCs/>
          <w:color w:val="008000"/>
          <w:sz w:val="28"/>
          <w:szCs w:val="28"/>
        </w:rPr>
        <w:t>the Course</w:t>
      </w:r>
      <w:r w:rsidR="000D4A2C">
        <w:rPr>
          <w:rFonts w:asciiTheme="minorHAnsi" w:hAnsiTheme="minorHAnsi" w:cstheme="minorHAnsi"/>
          <w:b/>
          <w:bCs/>
          <w:color w:val="008000"/>
          <w:sz w:val="28"/>
          <w:szCs w:val="28"/>
        </w:rPr>
        <w:t xml:space="preserve"> Introduction</w:t>
      </w:r>
      <w:r w:rsidR="007C2404" w:rsidRPr="000D4A2C">
        <w:rPr>
          <w:rFonts w:asciiTheme="minorHAnsi" w:hAnsiTheme="minorHAnsi" w:cstheme="minorHAnsi"/>
          <w:b/>
          <w:bCs/>
          <w:color w:val="008000"/>
          <w:sz w:val="28"/>
          <w:szCs w:val="28"/>
        </w:rPr>
        <w:t xml:space="preserve"> Assignment</w:t>
      </w:r>
      <w:r w:rsidR="00BD69D1">
        <w:rPr>
          <w:rFonts w:asciiTheme="minorHAnsi" w:hAnsiTheme="minorHAnsi" w:cstheme="minorHAnsi"/>
          <w:b/>
          <w:bCs/>
          <w:color w:val="008000"/>
          <w:sz w:val="28"/>
          <w:szCs w:val="28"/>
        </w:rPr>
        <w:t>; see the Syllabus for directions</w:t>
      </w:r>
      <w:r w:rsidR="007C2404">
        <w:rPr>
          <w:rFonts w:asciiTheme="minorHAnsi" w:hAnsiTheme="minorHAnsi" w:cstheme="minorHAnsi"/>
          <w:b/>
          <w:bCs/>
          <w:sz w:val="28"/>
          <w:szCs w:val="28"/>
        </w:rPr>
        <w:t>)</w:t>
      </w:r>
      <w:r w:rsidR="00BD69D1">
        <w:rPr>
          <w:rFonts w:asciiTheme="minorHAnsi" w:hAnsiTheme="minorHAnsi" w:cstheme="minorHAnsi"/>
          <w:b/>
          <w:bCs/>
          <w:sz w:val="28"/>
          <w:szCs w:val="28"/>
        </w:rPr>
        <w:t>.</w:t>
      </w:r>
      <w:bookmarkEnd w:id="1"/>
    </w:p>
    <w:p w14:paraId="6FD947D6" w14:textId="77777777" w:rsidR="00BD69D1" w:rsidRDefault="00BD69D1" w:rsidP="008E2CA2">
      <w:pPr>
        <w:ind w:firstLine="720"/>
        <w:rPr>
          <w:rFonts w:asciiTheme="minorHAnsi" w:hAnsiTheme="minorHAnsi" w:cstheme="minorHAnsi"/>
          <w:sz w:val="28"/>
          <w:szCs w:val="28"/>
        </w:rPr>
      </w:pPr>
      <w:bookmarkStart w:id="2" w:name="_Hlk118884492"/>
    </w:p>
    <w:p w14:paraId="687FE14C" w14:textId="67638459" w:rsidR="008E2CA2" w:rsidRDefault="008E2CA2" w:rsidP="008E2CA2">
      <w:pPr>
        <w:ind w:firstLine="720"/>
        <w:rPr>
          <w:rFonts w:asciiTheme="minorHAnsi" w:hAnsiTheme="minorHAnsi" w:cstheme="minorHAnsi"/>
          <w:sz w:val="28"/>
          <w:szCs w:val="28"/>
        </w:rPr>
      </w:pPr>
      <w:r w:rsidRPr="008E2CA2">
        <w:rPr>
          <w:rFonts w:asciiTheme="minorHAnsi" w:hAnsiTheme="minorHAnsi" w:cstheme="minorHAnsi"/>
          <w:sz w:val="28"/>
          <w:szCs w:val="28"/>
        </w:rPr>
        <w:t>Building a team is grounded by the core principles of</w:t>
      </w:r>
      <w:r w:rsidRPr="001A3E43">
        <w:rPr>
          <w:rFonts w:asciiTheme="minorHAnsi" w:hAnsiTheme="minorHAnsi" w:cstheme="minorHAnsi"/>
          <w:sz w:val="28"/>
          <w:szCs w:val="28"/>
        </w:rPr>
        <w:t xml:space="preserve"> unity, shared purpose, and the importance of individual contributions within a group. It encourages a culture of encouragement, trust, </w:t>
      </w:r>
      <w:r w:rsidRPr="008E2CA2">
        <w:rPr>
          <w:rFonts w:asciiTheme="minorHAnsi" w:hAnsiTheme="minorHAnsi" w:cstheme="minorHAnsi"/>
          <w:sz w:val="28"/>
          <w:szCs w:val="28"/>
        </w:rPr>
        <w:t xml:space="preserve">reliability </w:t>
      </w:r>
      <w:r w:rsidRPr="001A3E43">
        <w:rPr>
          <w:rFonts w:asciiTheme="minorHAnsi" w:hAnsiTheme="minorHAnsi" w:cstheme="minorHAnsi"/>
          <w:sz w:val="28"/>
          <w:szCs w:val="28"/>
        </w:rPr>
        <w:t>and love</w:t>
      </w:r>
      <w:r w:rsidRPr="008E2CA2">
        <w:rPr>
          <w:rFonts w:asciiTheme="minorHAnsi" w:hAnsiTheme="minorHAnsi" w:cstheme="minorHAnsi"/>
          <w:sz w:val="28"/>
          <w:szCs w:val="28"/>
        </w:rPr>
        <w:t xml:space="preserve">. While our modern culture puts an emphasis on </w:t>
      </w:r>
      <w:r>
        <w:rPr>
          <w:rFonts w:asciiTheme="minorHAnsi" w:hAnsiTheme="minorHAnsi" w:cstheme="minorHAnsi"/>
          <w:sz w:val="28"/>
          <w:szCs w:val="28"/>
        </w:rPr>
        <w:t>“</w:t>
      </w:r>
      <w:r w:rsidRPr="008E2CA2">
        <w:rPr>
          <w:rFonts w:asciiTheme="minorHAnsi" w:hAnsiTheme="minorHAnsi" w:cstheme="minorHAnsi"/>
          <w:sz w:val="28"/>
          <w:szCs w:val="28"/>
        </w:rPr>
        <w:t>what’s in it for me</w:t>
      </w:r>
      <w:r>
        <w:rPr>
          <w:rFonts w:asciiTheme="minorHAnsi" w:hAnsiTheme="minorHAnsi" w:cstheme="minorHAnsi"/>
          <w:sz w:val="28"/>
          <w:szCs w:val="28"/>
        </w:rPr>
        <w:t xml:space="preserve">,” </w:t>
      </w:r>
      <w:r w:rsidRPr="008E2CA2">
        <w:rPr>
          <w:rFonts w:asciiTheme="minorHAnsi" w:hAnsiTheme="minorHAnsi" w:cstheme="minorHAnsi"/>
          <w:sz w:val="28"/>
          <w:szCs w:val="28"/>
        </w:rPr>
        <w:t>Christian leaders learning to strategically manage a team must be inspired by developing a biblical worldview of the</w:t>
      </w:r>
      <w:r>
        <w:rPr>
          <w:rFonts w:asciiTheme="minorHAnsi" w:hAnsiTheme="minorHAnsi" w:cstheme="minorHAnsi"/>
          <w:sz w:val="28"/>
          <w:szCs w:val="28"/>
        </w:rPr>
        <w:t xml:space="preserve"> core </w:t>
      </w:r>
      <w:r w:rsidRPr="008E2CA2">
        <w:rPr>
          <w:rFonts w:asciiTheme="minorHAnsi" w:hAnsiTheme="minorHAnsi" w:cstheme="minorHAnsi"/>
          <w:sz w:val="28"/>
          <w:szCs w:val="28"/>
        </w:rPr>
        <w:t>principles</w:t>
      </w:r>
      <w:r>
        <w:rPr>
          <w:rFonts w:asciiTheme="minorHAnsi" w:hAnsiTheme="minorHAnsi" w:cstheme="minorHAnsi"/>
          <w:sz w:val="28"/>
          <w:szCs w:val="28"/>
        </w:rPr>
        <w:t xml:space="preserve"> of building a team</w:t>
      </w:r>
      <w:r w:rsidRPr="008E2CA2">
        <w:rPr>
          <w:rFonts w:asciiTheme="minorHAnsi" w:hAnsiTheme="minorHAnsi" w:cstheme="minorHAnsi"/>
          <w:sz w:val="28"/>
          <w:szCs w:val="28"/>
        </w:rPr>
        <w:t xml:space="preserve"> and</w:t>
      </w:r>
      <w:r>
        <w:rPr>
          <w:rFonts w:asciiTheme="minorHAnsi" w:hAnsiTheme="minorHAnsi" w:cstheme="minorHAnsi"/>
          <w:sz w:val="28"/>
          <w:szCs w:val="28"/>
        </w:rPr>
        <w:t xml:space="preserve"> by </w:t>
      </w:r>
      <w:r w:rsidRPr="008E2CA2">
        <w:rPr>
          <w:rFonts w:asciiTheme="minorHAnsi" w:hAnsiTheme="minorHAnsi" w:cstheme="minorHAnsi"/>
          <w:sz w:val="28"/>
          <w:szCs w:val="28"/>
        </w:rPr>
        <w:t>implementing th</w:t>
      </w:r>
      <w:r>
        <w:rPr>
          <w:rFonts w:asciiTheme="minorHAnsi" w:hAnsiTheme="minorHAnsi" w:cstheme="minorHAnsi"/>
          <w:sz w:val="28"/>
          <w:szCs w:val="28"/>
        </w:rPr>
        <w:t>ese principles</w:t>
      </w:r>
      <w:r w:rsidRPr="008E2CA2">
        <w:rPr>
          <w:rFonts w:asciiTheme="minorHAnsi" w:hAnsiTheme="minorHAnsi" w:cstheme="minorHAnsi"/>
          <w:sz w:val="28"/>
          <w:szCs w:val="28"/>
        </w:rPr>
        <w:t xml:space="preserve"> as stewards of God’s grace and mercy who model humility. We must be guided to serve and steward the resources God has entrusted to us responsibly.</w:t>
      </w:r>
    </w:p>
    <w:p w14:paraId="4739DBA6" w14:textId="77777777" w:rsidR="008E2CA2" w:rsidRPr="008E2CA2" w:rsidRDefault="008E2CA2" w:rsidP="008E2CA2">
      <w:pPr>
        <w:rPr>
          <w:rFonts w:asciiTheme="minorHAnsi" w:hAnsiTheme="minorHAnsi" w:cstheme="minorHAnsi"/>
          <w:sz w:val="28"/>
          <w:szCs w:val="28"/>
        </w:rPr>
      </w:pPr>
    </w:p>
    <w:p w14:paraId="0CF30FA8" w14:textId="4552E9CC" w:rsidR="008E2CA2" w:rsidRDefault="008E2CA2" w:rsidP="008E2CA2">
      <w:pPr>
        <w:ind w:firstLine="720"/>
        <w:rPr>
          <w:rFonts w:asciiTheme="minorHAnsi" w:hAnsiTheme="minorHAnsi" w:cstheme="minorHAnsi"/>
          <w:sz w:val="28"/>
          <w:szCs w:val="28"/>
        </w:rPr>
      </w:pPr>
      <w:r>
        <w:rPr>
          <w:rFonts w:asciiTheme="minorHAnsi" w:hAnsiTheme="minorHAnsi" w:cstheme="minorHAnsi"/>
          <w:sz w:val="28"/>
          <w:szCs w:val="28"/>
        </w:rPr>
        <w:t>T</w:t>
      </w:r>
      <w:r w:rsidRPr="008E2CA2">
        <w:rPr>
          <w:rFonts w:asciiTheme="minorHAnsi" w:hAnsiTheme="minorHAnsi" w:cstheme="minorHAnsi"/>
          <w:sz w:val="28"/>
          <w:szCs w:val="28"/>
        </w:rPr>
        <w:t>he Apostle Peter remind</w:t>
      </w:r>
      <w:r>
        <w:rPr>
          <w:rFonts w:asciiTheme="minorHAnsi" w:hAnsiTheme="minorHAnsi" w:cstheme="minorHAnsi"/>
          <w:sz w:val="28"/>
          <w:szCs w:val="28"/>
        </w:rPr>
        <w:t>ed</w:t>
      </w:r>
      <w:r w:rsidRPr="008E2CA2">
        <w:rPr>
          <w:rFonts w:asciiTheme="minorHAnsi" w:hAnsiTheme="minorHAnsi" w:cstheme="minorHAnsi"/>
          <w:sz w:val="28"/>
          <w:szCs w:val="28"/>
        </w:rPr>
        <w:t xml:space="preserve"> leaders to serve one another </w:t>
      </w:r>
      <w:r>
        <w:rPr>
          <w:rFonts w:asciiTheme="minorHAnsi" w:hAnsiTheme="minorHAnsi" w:cstheme="minorHAnsi"/>
          <w:sz w:val="28"/>
          <w:szCs w:val="28"/>
        </w:rPr>
        <w:t xml:space="preserve">with our gifts and talents </w:t>
      </w:r>
      <w:r w:rsidRPr="008E2CA2">
        <w:rPr>
          <w:rFonts w:asciiTheme="minorHAnsi" w:hAnsiTheme="minorHAnsi" w:cstheme="minorHAnsi"/>
          <w:sz w:val="28"/>
          <w:szCs w:val="28"/>
        </w:rPr>
        <w:t xml:space="preserve">(I Peter 4: 10 &amp; 11). However, the demands and pressures of workplace performance often create a detour from </w:t>
      </w:r>
      <w:r>
        <w:rPr>
          <w:rFonts w:asciiTheme="minorHAnsi" w:hAnsiTheme="minorHAnsi" w:cstheme="minorHAnsi"/>
          <w:sz w:val="28"/>
          <w:szCs w:val="28"/>
        </w:rPr>
        <w:t>this</w:t>
      </w:r>
      <w:r w:rsidRPr="008E2CA2">
        <w:rPr>
          <w:rFonts w:asciiTheme="minorHAnsi" w:hAnsiTheme="minorHAnsi" w:cstheme="minorHAnsi"/>
          <w:sz w:val="28"/>
          <w:szCs w:val="28"/>
        </w:rPr>
        <w:t xml:space="preserve"> </w:t>
      </w:r>
      <w:r>
        <w:rPr>
          <w:rFonts w:asciiTheme="minorHAnsi" w:hAnsiTheme="minorHAnsi" w:cstheme="minorHAnsi"/>
          <w:sz w:val="28"/>
          <w:szCs w:val="28"/>
        </w:rPr>
        <w:t>Godly</w:t>
      </w:r>
      <w:r w:rsidRPr="008E2CA2">
        <w:rPr>
          <w:rFonts w:asciiTheme="minorHAnsi" w:hAnsiTheme="minorHAnsi" w:cstheme="minorHAnsi"/>
          <w:sz w:val="28"/>
          <w:szCs w:val="28"/>
        </w:rPr>
        <w:t xml:space="preserve"> call</w:t>
      </w:r>
      <w:r>
        <w:rPr>
          <w:rFonts w:asciiTheme="minorHAnsi" w:hAnsiTheme="minorHAnsi" w:cstheme="minorHAnsi"/>
          <w:sz w:val="28"/>
          <w:szCs w:val="28"/>
        </w:rPr>
        <w:t xml:space="preserve">. </w:t>
      </w:r>
      <w:r w:rsidRPr="008E2CA2">
        <w:rPr>
          <w:rFonts w:asciiTheme="minorHAnsi" w:hAnsiTheme="minorHAnsi" w:cstheme="minorHAnsi"/>
          <w:sz w:val="28"/>
          <w:szCs w:val="28"/>
        </w:rPr>
        <w:t>We can easily allow crabby customers, lazy peers, idle subordinates, or a non-supportive boss to distract us from our call to lead effectively and strategically</w:t>
      </w:r>
      <w:r>
        <w:rPr>
          <w:rFonts w:asciiTheme="minorHAnsi" w:hAnsiTheme="minorHAnsi" w:cstheme="minorHAnsi"/>
          <w:sz w:val="28"/>
          <w:szCs w:val="28"/>
        </w:rPr>
        <w:t xml:space="preserve"> with grace, humility, and love</w:t>
      </w:r>
      <w:r w:rsidRPr="008E2CA2">
        <w:rPr>
          <w:rFonts w:asciiTheme="minorHAnsi" w:hAnsiTheme="minorHAnsi" w:cstheme="minorHAnsi"/>
          <w:sz w:val="28"/>
          <w:szCs w:val="28"/>
        </w:rPr>
        <w:t xml:space="preserve">. The modern cultural trends of “me” first, would permit these </w:t>
      </w:r>
      <w:r>
        <w:rPr>
          <w:rFonts w:asciiTheme="minorHAnsi" w:hAnsiTheme="minorHAnsi" w:cstheme="minorHAnsi"/>
          <w:sz w:val="28"/>
          <w:szCs w:val="28"/>
        </w:rPr>
        <w:t xml:space="preserve">excuses and provide a rationale </w:t>
      </w:r>
      <w:r w:rsidRPr="008E2CA2">
        <w:rPr>
          <w:rFonts w:asciiTheme="minorHAnsi" w:hAnsiTheme="minorHAnsi" w:cstheme="minorHAnsi"/>
          <w:sz w:val="28"/>
          <w:szCs w:val="28"/>
        </w:rPr>
        <w:t>for leaders to avoid their responsibilities</w:t>
      </w:r>
      <w:r>
        <w:rPr>
          <w:rFonts w:asciiTheme="minorHAnsi" w:hAnsiTheme="minorHAnsi" w:cstheme="minorHAnsi"/>
          <w:sz w:val="28"/>
          <w:szCs w:val="28"/>
        </w:rPr>
        <w:t xml:space="preserve"> of building strategic teams. H</w:t>
      </w:r>
      <w:r w:rsidRPr="008E2CA2">
        <w:rPr>
          <w:rFonts w:asciiTheme="minorHAnsi" w:hAnsiTheme="minorHAnsi" w:cstheme="minorHAnsi"/>
          <w:sz w:val="28"/>
          <w:szCs w:val="28"/>
        </w:rPr>
        <w:t xml:space="preserve">owever, </w:t>
      </w:r>
      <w:r w:rsidR="00B90CB8">
        <w:rPr>
          <w:rFonts w:asciiTheme="minorHAnsi" w:hAnsiTheme="minorHAnsi" w:cstheme="minorHAnsi"/>
          <w:sz w:val="28"/>
          <w:szCs w:val="28"/>
        </w:rPr>
        <w:t xml:space="preserve">as Chrisitan leaders </w:t>
      </w:r>
      <w:r w:rsidRPr="008E2CA2">
        <w:rPr>
          <w:rFonts w:asciiTheme="minorHAnsi" w:hAnsiTheme="minorHAnsi" w:cstheme="minorHAnsi"/>
          <w:sz w:val="28"/>
          <w:szCs w:val="28"/>
        </w:rPr>
        <w:t>serving others with our best efforts</w:t>
      </w:r>
      <w:r w:rsidR="00A36592">
        <w:rPr>
          <w:rFonts w:asciiTheme="minorHAnsi" w:hAnsiTheme="minorHAnsi" w:cstheme="minorHAnsi"/>
          <w:sz w:val="28"/>
          <w:szCs w:val="28"/>
        </w:rPr>
        <w:t xml:space="preserve">, we must consider our faith for developing a </w:t>
      </w:r>
      <w:r w:rsidRPr="008E2CA2">
        <w:rPr>
          <w:rFonts w:asciiTheme="minorHAnsi" w:hAnsiTheme="minorHAnsi" w:cstheme="minorHAnsi"/>
          <w:sz w:val="28"/>
          <w:szCs w:val="28"/>
        </w:rPr>
        <w:t xml:space="preserve">foundation for </w:t>
      </w:r>
      <w:r w:rsidR="00B90CB8">
        <w:rPr>
          <w:rFonts w:asciiTheme="minorHAnsi" w:hAnsiTheme="minorHAnsi" w:cstheme="minorHAnsi"/>
          <w:sz w:val="28"/>
          <w:szCs w:val="28"/>
        </w:rPr>
        <w:t xml:space="preserve">leading teams </w:t>
      </w:r>
      <w:r w:rsidR="00A36592">
        <w:rPr>
          <w:rFonts w:asciiTheme="minorHAnsi" w:hAnsiTheme="minorHAnsi" w:cstheme="minorHAnsi"/>
          <w:sz w:val="28"/>
          <w:szCs w:val="28"/>
        </w:rPr>
        <w:t xml:space="preserve">that includes the </w:t>
      </w:r>
      <w:r w:rsidR="00B90CB8">
        <w:rPr>
          <w:rFonts w:asciiTheme="minorHAnsi" w:hAnsiTheme="minorHAnsi" w:cstheme="minorHAnsi"/>
          <w:sz w:val="28"/>
          <w:szCs w:val="28"/>
        </w:rPr>
        <w:t xml:space="preserve">core principles of team building: having </w:t>
      </w:r>
      <w:r w:rsidRPr="008E2CA2">
        <w:rPr>
          <w:rFonts w:asciiTheme="minorHAnsi" w:hAnsiTheme="minorHAnsi" w:cstheme="minorHAnsi"/>
          <w:sz w:val="28"/>
          <w:szCs w:val="28"/>
        </w:rPr>
        <w:t>trust</w:t>
      </w:r>
      <w:r w:rsidR="00B90CB8">
        <w:rPr>
          <w:rFonts w:asciiTheme="minorHAnsi" w:hAnsiTheme="minorHAnsi" w:cstheme="minorHAnsi"/>
          <w:sz w:val="28"/>
          <w:szCs w:val="28"/>
        </w:rPr>
        <w:t xml:space="preserve"> and </w:t>
      </w:r>
      <w:r w:rsidRPr="008E2CA2">
        <w:rPr>
          <w:rFonts w:asciiTheme="minorHAnsi" w:hAnsiTheme="minorHAnsi" w:cstheme="minorHAnsi"/>
          <w:sz w:val="28"/>
          <w:szCs w:val="28"/>
        </w:rPr>
        <w:t>respect, building unity</w:t>
      </w:r>
      <w:r w:rsidR="00B90CB8">
        <w:rPr>
          <w:rFonts w:asciiTheme="minorHAnsi" w:hAnsiTheme="minorHAnsi" w:cstheme="minorHAnsi"/>
          <w:sz w:val="28"/>
          <w:szCs w:val="28"/>
        </w:rPr>
        <w:t xml:space="preserve"> and </w:t>
      </w:r>
      <w:r w:rsidRPr="008E2CA2">
        <w:rPr>
          <w:rFonts w:asciiTheme="minorHAnsi" w:hAnsiTheme="minorHAnsi" w:cstheme="minorHAnsi"/>
          <w:sz w:val="28"/>
          <w:szCs w:val="28"/>
        </w:rPr>
        <w:t>shared purposes, and practicing encouragement</w:t>
      </w:r>
      <w:r w:rsidR="00B90CB8">
        <w:rPr>
          <w:rFonts w:asciiTheme="minorHAnsi" w:hAnsiTheme="minorHAnsi" w:cstheme="minorHAnsi"/>
          <w:sz w:val="28"/>
          <w:szCs w:val="28"/>
        </w:rPr>
        <w:t xml:space="preserve"> and </w:t>
      </w:r>
      <w:r w:rsidRPr="008E2CA2">
        <w:rPr>
          <w:rFonts w:asciiTheme="minorHAnsi" w:hAnsiTheme="minorHAnsi" w:cstheme="minorHAnsi"/>
          <w:sz w:val="28"/>
          <w:szCs w:val="28"/>
        </w:rPr>
        <w:t>recognition</w:t>
      </w:r>
      <w:r w:rsidR="00B90CB8">
        <w:rPr>
          <w:rFonts w:asciiTheme="minorHAnsi" w:hAnsiTheme="minorHAnsi" w:cstheme="minorHAnsi"/>
          <w:sz w:val="28"/>
          <w:szCs w:val="28"/>
        </w:rPr>
        <w:t xml:space="preserve"> in a spirit of</w:t>
      </w:r>
      <w:r w:rsidRPr="008E2CA2">
        <w:rPr>
          <w:rFonts w:asciiTheme="minorHAnsi" w:hAnsiTheme="minorHAnsi" w:cstheme="minorHAnsi"/>
          <w:sz w:val="28"/>
          <w:szCs w:val="28"/>
        </w:rPr>
        <w:t xml:space="preserve"> faith, hope, love; remembering that the greatest of these is love (I Corinthians 13: 13).</w:t>
      </w:r>
    </w:p>
    <w:p w14:paraId="431A9F68" w14:textId="77777777" w:rsidR="00B90CB8" w:rsidRPr="008E2CA2" w:rsidRDefault="00B90CB8" w:rsidP="008E2CA2">
      <w:pPr>
        <w:ind w:firstLine="720"/>
        <w:rPr>
          <w:rFonts w:asciiTheme="minorHAnsi" w:hAnsiTheme="minorHAnsi" w:cstheme="minorHAnsi"/>
          <w:sz w:val="28"/>
          <w:szCs w:val="28"/>
        </w:rPr>
      </w:pPr>
    </w:p>
    <w:p w14:paraId="63AC5AD9" w14:textId="67F56F36" w:rsidR="008E2CA2" w:rsidRPr="008E2CA2" w:rsidRDefault="008E2CA2" w:rsidP="00B90CB8">
      <w:pPr>
        <w:ind w:firstLine="720"/>
        <w:rPr>
          <w:rFonts w:asciiTheme="minorHAnsi" w:hAnsiTheme="minorHAnsi" w:cstheme="minorHAnsi"/>
          <w:sz w:val="28"/>
          <w:szCs w:val="28"/>
        </w:rPr>
      </w:pPr>
      <w:r w:rsidRPr="008E2CA2">
        <w:rPr>
          <w:rFonts w:asciiTheme="minorHAnsi" w:hAnsiTheme="minorHAnsi" w:cstheme="minorHAnsi"/>
          <w:sz w:val="28"/>
          <w:szCs w:val="28"/>
        </w:rPr>
        <w:t xml:space="preserve">As we </w:t>
      </w:r>
      <w:r w:rsidR="00B90CB8">
        <w:rPr>
          <w:rFonts w:asciiTheme="minorHAnsi" w:hAnsiTheme="minorHAnsi" w:cstheme="minorHAnsi"/>
          <w:sz w:val="28"/>
          <w:szCs w:val="28"/>
        </w:rPr>
        <w:t>progress through</w:t>
      </w:r>
      <w:r w:rsidRPr="008E2CA2">
        <w:rPr>
          <w:rFonts w:asciiTheme="minorHAnsi" w:hAnsiTheme="minorHAnsi" w:cstheme="minorHAnsi"/>
          <w:sz w:val="28"/>
          <w:szCs w:val="28"/>
        </w:rPr>
        <w:t xml:space="preserve"> the areas of topics, </w:t>
      </w:r>
      <w:r w:rsidR="00B90CB8">
        <w:rPr>
          <w:rFonts w:asciiTheme="minorHAnsi" w:hAnsiTheme="minorHAnsi" w:cstheme="minorHAnsi"/>
          <w:sz w:val="28"/>
          <w:szCs w:val="28"/>
        </w:rPr>
        <w:t xml:space="preserve">participate in the course </w:t>
      </w:r>
      <w:r w:rsidRPr="008E2CA2">
        <w:rPr>
          <w:rFonts w:asciiTheme="minorHAnsi" w:hAnsiTheme="minorHAnsi" w:cstheme="minorHAnsi"/>
          <w:sz w:val="28"/>
          <w:szCs w:val="28"/>
        </w:rPr>
        <w:t>activities,</w:t>
      </w:r>
      <w:r w:rsidR="00B90CB8">
        <w:rPr>
          <w:rFonts w:asciiTheme="minorHAnsi" w:hAnsiTheme="minorHAnsi" w:cstheme="minorHAnsi"/>
          <w:sz w:val="28"/>
          <w:szCs w:val="28"/>
        </w:rPr>
        <w:t xml:space="preserve"> complete the required</w:t>
      </w:r>
      <w:r w:rsidRPr="008E2CA2">
        <w:rPr>
          <w:rFonts w:asciiTheme="minorHAnsi" w:hAnsiTheme="minorHAnsi" w:cstheme="minorHAnsi"/>
          <w:sz w:val="28"/>
          <w:szCs w:val="28"/>
        </w:rPr>
        <w:t xml:space="preserve"> </w:t>
      </w:r>
      <w:r w:rsidR="00B90CB8">
        <w:rPr>
          <w:rFonts w:asciiTheme="minorHAnsi" w:hAnsiTheme="minorHAnsi" w:cstheme="minorHAnsi"/>
          <w:sz w:val="28"/>
          <w:szCs w:val="28"/>
        </w:rPr>
        <w:t xml:space="preserve">course </w:t>
      </w:r>
      <w:r w:rsidRPr="008E2CA2">
        <w:rPr>
          <w:rFonts w:asciiTheme="minorHAnsi" w:hAnsiTheme="minorHAnsi" w:cstheme="minorHAnsi"/>
          <w:sz w:val="28"/>
          <w:szCs w:val="28"/>
        </w:rPr>
        <w:t>assignments</w:t>
      </w:r>
      <w:r w:rsidR="00B90CB8">
        <w:rPr>
          <w:rFonts w:asciiTheme="minorHAnsi" w:hAnsiTheme="minorHAnsi" w:cstheme="minorHAnsi"/>
          <w:sz w:val="28"/>
          <w:szCs w:val="28"/>
        </w:rPr>
        <w:t>,</w:t>
      </w:r>
      <w:r w:rsidRPr="008E2CA2">
        <w:rPr>
          <w:rFonts w:asciiTheme="minorHAnsi" w:hAnsiTheme="minorHAnsi" w:cstheme="minorHAnsi"/>
          <w:sz w:val="28"/>
          <w:szCs w:val="28"/>
        </w:rPr>
        <w:t xml:space="preserve"> our goal is to seek God’s guidance and power </w:t>
      </w:r>
      <w:r w:rsidR="00B90CB8">
        <w:rPr>
          <w:rFonts w:asciiTheme="minorHAnsi" w:hAnsiTheme="minorHAnsi" w:cstheme="minorHAnsi"/>
          <w:sz w:val="28"/>
          <w:szCs w:val="28"/>
        </w:rPr>
        <w:t>to</w:t>
      </w:r>
      <w:r w:rsidRPr="008E2CA2">
        <w:rPr>
          <w:rFonts w:asciiTheme="minorHAnsi" w:hAnsiTheme="minorHAnsi" w:cstheme="minorHAnsi"/>
          <w:sz w:val="28"/>
          <w:szCs w:val="28"/>
        </w:rPr>
        <w:t xml:space="preserve"> </w:t>
      </w:r>
      <w:r w:rsidR="00B90CB8">
        <w:rPr>
          <w:rFonts w:asciiTheme="minorHAnsi" w:hAnsiTheme="minorHAnsi" w:cstheme="minorHAnsi"/>
          <w:sz w:val="28"/>
          <w:szCs w:val="28"/>
        </w:rPr>
        <w:t xml:space="preserve">further </w:t>
      </w:r>
      <w:r w:rsidRPr="008E2CA2">
        <w:rPr>
          <w:rFonts w:asciiTheme="minorHAnsi" w:hAnsiTheme="minorHAnsi" w:cstheme="minorHAnsi"/>
          <w:sz w:val="28"/>
          <w:szCs w:val="28"/>
        </w:rPr>
        <w:t xml:space="preserve">develop our skills, gifts, and talents for leading teams </w:t>
      </w:r>
      <w:r w:rsidRPr="001A3E43">
        <w:rPr>
          <w:rFonts w:asciiTheme="minorHAnsi" w:hAnsiTheme="minorHAnsi" w:cstheme="minorHAnsi"/>
          <w:sz w:val="28"/>
          <w:szCs w:val="28"/>
        </w:rPr>
        <w:t xml:space="preserve">effectively </w:t>
      </w:r>
      <w:r w:rsidRPr="008E2CA2">
        <w:rPr>
          <w:rFonts w:asciiTheme="minorHAnsi" w:hAnsiTheme="minorHAnsi" w:cstheme="minorHAnsi"/>
          <w:sz w:val="28"/>
          <w:szCs w:val="28"/>
        </w:rPr>
        <w:t>and strategically.</w:t>
      </w:r>
    </w:p>
    <w:p w14:paraId="630D0308" w14:textId="77777777" w:rsidR="00C932AA" w:rsidRPr="00003954" w:rsidRDefault="00C932AA" w:rsidP="00CE5408">
      <w:pPr>
        <w:rPr>
          <w:rFonts w:asciiTheme="minorHAnsi" w:hAnsiTheme="minorHAnsi" w:cstheme="minorHAnsi"/>
          <w:sz w:val="28"/>
          <w:szCs w:val="28"/>
        </w:rPr>
      </w:pPr>
    </w:p>
    <w:p w14:paraId="48018F21" w14:textId="77777777" w:rsidR="007C2404" w:rsidRDefault="001047E1" w:rsidP="00CE5408">
      <w:pPr>
        <w:rPr>
          <w:rFonts w:asciiTheme="minorHAnsi" w:hAnsiTheme="minorHAnsi" w:cstheme="minorHAnsi"/>
          <w:sz w:val="28"/>
          <w:szCs w:val="28"/>
        </w:rPr>
      </w:pPr>
      <w:r w:rsidRPr="007C2404">
        <w:rPr>
          <w:rFonts w:asciiTheme="minorHAnsi" w:hAnsiTheme="minorHAnsi" w:cstheme="minorHAnsi"/>
          <w:b/>
          <w:bCs/>
          <w:color w:val="0070C0"/>
          <w:sz w:val="28"/>
          <w:szCs w:val="28"/>
          <w:u w:val="single"/>
        </w:rPr>
        <w:t>COURSE OUTCOME COMPETENCIES</w:t>
      </w:r>
      <w:r w:rsidR="00C61D8D" w:rsidRPr="00C932AA">
        <w:rPr>
          <w:rFonts w:asciiTheme="minorHAnsi" w:hAnsiTheme="minorHAnsi" w:cstheme="minorHAnsi"/>
          <w:sz w:val="28"/>
          <w:szCs w:val="28"/>
        </w:rPr>
        <w:t xml:space="preserve">:  </w:t>
      </w:r>
    </w:p>
    <w:p w14:paraId="34F70860" w14:textId="5E299D14" w:rsidR="001956D4" w:rsidRPr="008C4239" w:rsidRDefault="00F14EA9" w:rsidP="00CE5408">
      <w:pPr>
        <w:rPr>
          <w:rFonts w:asciiTheme="minorHAnsi" w:hAnsiTheme="minorHAnsi" w:cstheme="minorHAnsi"/>
          <w:sz w:val="28"/>
          <w:szCs w:val="28"/>
        </w:rPr>
      </w:pPr>
      <w:r w:rsidRPr="008C4239">
        <w:rPr>
          <w:rFonts w:asciiTheme="minorHAnsi" w:hAnsiTheme="minorHAnsi" w:cstheme="minorHAnsi"/>
          <w:sz w:val="28"/>
          <w:szCs w:val="28"/>
        </w:rPr>
        <w:t>U</w:t>
      </w:r>
      <w:r w:rsidR="001956D4" w:rsidRPr="008C4239">
        <w:rPr>
          <w:rFonts w:asciiTheme="minorHAnsi" w:hAnsiTheme="minorHAnsi" w:cstheme="minorHAnsi"/>
          <w:sz w:val="28"/>
          <w:szCs w:val="28"/>
        </w:rPr>
        <w:t>pon the conclusion of this course students actively engaged in learning will be able to:</w:t>
      </w:r>
    </w:p>
    <w:bookmarkEnd w:id="2"/>
    <w:p w14:paraId="4FE1C9F4" w14:textId="77777777" w:rsidR="008C4239" w:rsidRPr="008C4239" w:rsidRDefault="008C4239" w:rsidP="008C4239">
      <w:pPr>
        <w:pStyle w:val="NormalWeb"/>
        <w:numPr>
          <w:ilvl w:val="0"/>
          <w:numId w:val="5"/>
        </w:numPr>
        <w:spacing w:before="0" w:beforeAutospacing="0" w:after="0" w:afterAutospacing="0"/>
        <w:rPr>
          <w:rFonts w:asciiTheme="minorHAnsi" w:hAnsiTheme="minorHAnsi" w:cstheme="minorHAnsi"/>
          <w:sz w:val="28"/>
          <w:szCs w:val="28"/>
        </w:rPr>
      </w:pPr>
      <w:r w:rsidRPr="008C4239">
        <w:rPr>
          <w:rFonts w:asciiTheme="minorHAnsi" w:hAnsiTheme="minorHAnsi" w:cstheme="minorHAnsi"/>
          <w:sz w:val="28"/>
          <w:szCs w:val="28"/>
        </w:rPr>
        <w:lastRenderedPageBreak/>
        <w:t>Compare guiding leadership methods for team building and team management.</w:t>
      </w:r>
    </w:p>
    <w:p w14:paraId="240D7B2C" w14:textId="77777777" w:rsidR="008C4239" w:rsidRPr="008C4239" w:rsidRDefault="008C4239" w:rsidP="008C4239">
      <w:pPr>
        <w:pStyle w:val="NormalWeb"/>
        <w:numPr>
          <w:ilvl w:val="0"/>
          <w:numId w:val="5"/>
        </w:numPr>
        <w:spacing w:before="0" w:beforeAutospacing="0" w:after="0" w:afterAutospacing="0"/>
        <w:rPr>
          <w:rFonts w:asciiTheme="minorHAnsi" w:hAnsiTheme="minorHAnsi" w:cstheme="minorHAnsi"/>
          <w:sz w:val="28"/>
          <w:szCs w:val="28"/>
        </w:rPr>
      </w:pPr>
      <w:r w:rsidRPr="008C4239">
        <w:rPr>
          <w:rFonts w:asciiTheme="minorHAnsi" w:hAnsiTheme="minorHAnsi" w:cstheme="minorHAnsi"/>
          <w:sz w:val="28"/>
          <w:szCs w:val="28"/>
        </w:rPr>
        <w:t>Learn and discuss various psychological characteristics of a team and what motivates people to change.</w:t>
      </w:r>
    </w:p>
    <w:p w14:paraId="343AFF2F" w14:textId="77777777" w:rsidR="008C4239" w:rsidRPr="008C4239" w:rsidRDefault="008C4239" w:rsidP="008C4239">
      <w:pPr>
        <w:pStyle w:val="NormalWeb"/>
        <w:numPr>
          <w:ilvl w:val="0"/>
          <w:numId w:val="5"/>
        </w:numPr>
        <w:spacing w:before="0" w:beforeAutospacing="0" w:after="0" w:afterAutospacing="0"/>
        <w:rPr>
          <w:rFonts w:asciiTheme="minorHAnsi" w:hAnsiTheme="minorHAnsi" w:cstheme="minorHAnsi"/>
          <w:sz w:val="28"/>
          <w:szCs w:val="28"/>
        </w:rPr>
      </w:pPr>
      <w:r w:rsidRPr="008C4239">
        <w:rPr>
          <w:rFonts w:asciiTheme="minorHAnsi" w:hAnsiTheme="minorHAnsi" w:cstheme="minorHAnsi"/>
          <w:sz w:val="28"/>
          <w:szCs w:val="28"/>
        </w:rPr>
        <w:t>Research several strategies for team building within one’s organization with different goals such as, but not limited to retention, recruitment, and improved morale.</w:t>
      </w:r>
    </w:p>
    <w:p w14:paraId="565C6A64" w14:textId="5B835BAC" w:rsidR="008C4239" w:rsidRPr="008C4239" w:rsidRDefault="008C4239" w:rsidP="008C4239">
      <w:pPr>
        <w:pStyle w:val="NormalWeb"/>
        <w:numPr>
          <w:ilvl w:val="0"/>
          <w:numId w:val="5"/>
        </w:numPr>
        <w:spacing w:before="0" w:beforeAutospacing="0" w:after="0" w:afterAutospacing="0"/>
        <w:rPr>
          <w:rFonts w:asciiTheme="minorHAnsi" w:hAnsiTheme="minorHAnsi" w:cstheme="minorHAnsi"/>
          <w:sz w:val="28"/>
          <w:szCs w:val="28"/>
        </w:rPr>
      </w:pPr>
      <w:r w:rsidRPr="008C4239">
        <w:rPr>
          <w:rFonts w:asciiTheme="minorHAnsi" w:hAnsiTheme="minorHAnsi" w:cstheme="minorHAnsi"/>
          <w:sz w:val="28"/>
          <w:szCs w:val="28"/>
        </w:rPr>
        <w:t>Present a team-building exercise within the class and evaluate one another’s approach to the task.</w:t>
      </w:r>
    </w:p>
    <w:p w14:paraId="03E33EE7" w14:textId="77777777" w:rsidR="008E5CAF" w:rsidRDefault="008E5CAF" w:rsidP="008E5CAF">
      <w:pPr>
        <w:rPr>
          <w:rStyle w:val="Heading1Char"/>
          <w:rFonts w:asciiTheme="minorHAnsi" w:hAnsiTheme="minorHAnsi" w:cstheme="minorHAnsi"/>
          <w:b/>
          <w:bCs/>
        </w:rPr>
      </w:pPr>
    </w:p>
    <w:p w14:paraId="0D8A9D6B" w14:textId="4E0440A9" w:rsidR="008E5CAF" w:rsidRPr="00784B27" w:rsidRDefault="008E5CAF" w:rsidP="00917DA3">
      <w:pPr>
        <w:rPr>
          <w:rFonts w:asciiTheme="minorHAnsi" w:hAnsiTheme="minorHAnsi" w:cstheme="minorHAnsi"/>
          <w:b/>
          <w:bCs/>
          <w:color w:val="008000"/>
          <w:sz w:val="28"/>
          <w:szCs w:val="28"/>
        </w:rPr>
      </w:pPr>
      <w:r w:rsidRPr="00784B27">
        <w:rPr>
          <w:rStyle w:val="Heading1Char"/>
          <w:rFonts w:asciiTheme="minorHAnsi" w:hAnsiTheme="minorHAnsi" w:cstheme="minorHAnsi"/>
          <w:b/>
          <w:bCs/>
          <w:color w:val="008000"/>
          <w:sz w:val="28"/>
          <w:szCs w:val="28"/>
          <w:u w:val="single"/>
        </w:rPr>
        <w:t xml:space="preserve">Means for assessing student achievement of the </w:t>
      </w:r>
      <w:r w:rsidR="007C2404" w:rsidRPr="00784B27">
        <w:rPr>
          <w:rStyle w:val="Heading1Char"/>
          <w:rFonts w:asciiTheme="minorHAnsi" w:hAnsiTheme="minorHAnsi" w:cstheme="minorHAnsi"/>
          <w:b/>
          <w:bCs/>
          <w:color w:val="008000"/>
          <w:sz w:val="28"/>
          <w:szCs w:val="28"/>
          <w:u w:val="single"/>
        </w:rPr>
        <w:t>Course Outcomes C</w:t>
      </w:r>
      <w:r w:rsidRPr="00784B27">
        <w:rPr>
          <w:rStyle w:val="Heading1Char"/>
          <w:rFonts w:asciiTheme="minorHAnsi" w:hAnsiTheme="minorHAnsi" w:cstheme="minorHAnsi"/>
          <w:b/>
          <w:bCs/>
          <w:color w:val="008000"/>
          <w:sz w:val="28"/>
          <w:szCs w:val="28"/>
          <w:u w:val="single"/>
        </w:rPr>
        <w:t>ompetencies</w:t>
      </w:r>
      <w:r w:rsidRPr="00784B27">
        <w:rPr>
          <w:rFonts w:asciiTheme="minorHAnsi" w:hAnsiTheme="minorHAnsi" w:cstheme="minorHAnsi"/>
          <w:b/>
          <w:bCs/>
          <w:color w:val="008000"/>
          <w:sz w:val="28"/>
          <w:szCs w:val="28"/>
        </w:rPr>
        <w:t>:</w:t>
      </w:r>
    </w:p>
    <w:p w14:paraId="19C5C0EE" w14:textId="7B57E9FE" w:rsidR="008E5CAF" w:rsidRPr="00C932AA" w:rsidRDefault="00930E09" w:rsidP="00784B27">
      <w:pPr>
        <w:pStyle w:val="ListParagraph"/>
        <w:numPr>
          <w:ilvl w:val="0"/>
          <w:numId w:val="6"/>
        </w:numPr>
        <w:ind w:left="1080"/>
        <w:rPr>
          <w:rFonts w:asciiTheme="minorHAnsi" w:hAnsiTheme="minorHAnsi" w:cstheme="minorHAnsi"/>
          <w:b/>
          <w:bCs/>
          <w:sz w:val="28"/>
          <w:szCs w:val="28"/>
        </w:rPr>
      </w:pPr>
      <w:r>
        <w:rPr>
          <w:rFonts w:asciiTheme="minorHAnsi" w:hAnsiTheme="minorHAnsi" w:cstheme="minorHAnsi"/>
          <w:bCs/>
          <w:sz w:val="28"/>
          <w:szCs w:val="28"/>
        </w:rPr>
        <w:t>Textbook</w:t>
      </w:r>
      <w:r w:rsidR="008E5CAF" w:rsidRPr="00C932AA">
        <w:rPr>
          <w:rFonts w:asciiTheme="minorHAnsi" w:hAnsiTheme="minorHAnsi" w:cstheme="minorHAnsi"/>
          <w:bCs/>
          <w:sz w:val="28"/>
          <w:szCs w:val="28"/>
        </w:rPr>
        <w:t xml:space="preserve"> Reading &amp; </w:t>
      </w:r>
      <w:r w:rsidR="00C932AA">
        <w:rPr>
          <w:rFonts w:asciiTheme="minorHAnsi" w:hAnsiTheme="minorHAnsi" w:cstheme="minorHAnsi"/>
          <w:bCs/>
          <w:sz w:val="28"/>
          <w:szCs w:val="28"/>
        </w:rPr>
        <w:t xml:space="preserve">Written </w:t>
      </w:r>
      <w:r w:rsidR="008E5CAF" w:rsidRPr="00C932AA">
        <w:rPr>
          <w:rFonts w:asciiTheme="minorHAnsi" w:hAnsiTheme="minorHAnsi" w:cstheme="minorHAnsi"/>
          <w:bCs/>
          <w:sz w:val="28"/>
          <w:szCs w:val="28"/>
        </w:rPr>
        <w:t>Reflections</w:t>
      </w:r>
    </w:p>
    <w:p w14:paraId="528720A2" w14:textId="0FA843D1" w:rsidR="008E5CAF" w:rsidRPr="00C932AA" w:rsidRDefault="008E5CAF" w:rsidP="00784B27">
      <w:pPr>
        <w:pStyle w:val="ListParagraph"/>
        <w:numPr>
          <w:ilvl w:val="0"/>
          <w:numId w:val="6"/>
        </w:numPr>
        <w:ind w:left="1080"/>
        <w:rPr>
          <w:rStyle w:val="Heading1Char"/>
          <w:rFonts w:asciiTheme="minorHAnsi" w:hAnsiTheme="minorHAnsi" w:cstheme="minorHAnsi"/>
          <w:sz w:val="28"/>
          <w:szCs w:val="28"/>
        </w:rPr>
      </w:pPr>
      <w:r w:rsidRPr="00C932AA">
        <w:rPr>
          <w:rStyle w:val="Heading1Char"/>
          <w:rFonts w:asciiTheme="minorHAnsi" w:hAnsiTheme="minorHAnsi" w:cstheme="minorHAnsi"/>
          <w:sz w:val="28"/>
          <w:szCs w:val="28"/>
        </w:rPr>
        <w:t xml:space="preserve">Discussion </w:t>
      </w:r>
      <w:r w:rsidR="00930E09">
        <w:rPr>
          <w:rStyle w:val="Heading1Char"/>
          <w:rFonts w:asciiTheme="minorHAnsi" w:hAnsiTheme="minorHAnsi" w:cstheme="minorHAnsi"/>
          <w:sz w:val="28"/>
          <w:szCs w:val="28"/>
        </w:rPr>
        <w:t xml:space="preserve">&amp; </w:t>
      </w:r>
      <w:r w:rsidR="003309EC">
        <w:rPr>
          <w:rStyle w:val="Heading1Char"/>
          <w:rFonts w:asciiTheme="minorHAnsi" w:hAnsiTheme="minorHAnsi" w:cstheme="minorHAnsi"/>
          <w:sz w:val="28"/>
          <w:szCs w:val="28"/>
        </w:rPr>
        <w:t>Participation Scorecard</w:t>
      </w:r>
    </w:p>
    <w:p w14:paraId="64F8A65E" w14:textId="77777777" w:rsidR="00EC2188" w:rsidRDefault="008E5CAF" w:rsidP="00784B27">
      <w:pPr>
        <w:pStyle w:val="ListParagraph"/>
        <w:numPr>
          <w:ilvl w:val="0"/>
          <w:numId w:val="6"/>
        </w:numPr>
        <w:ind w:left="1080"/>
        <w:rPr>
          <w:rFonts w:asciiTheme="minorHAnsi" w:hAnsiTheme="minorHAnsi" w:cstheme="minorHAnsi"/>
          <w:bCs/>
          <w:sz w:val="28"/>
          <w:szCs w:val="28"/>
        </w:rPr>
      </w:pPr>
      <w:r w:rsidRPr="00C932AA">
        <w:rPr>
          <w:rFonts w:asciiTheme="minorHAnsi" w:hAnsiTheme="minorHAnsi" w:cstheme="minorHAnsi"/>
          <w:bCs/>
          <w:sz w:val="28"/>
          <w:szCs w:val="28"/>
        </w:rPr>
        <w:t>Course Assignments</w:t>
      </w:r>
    </w:p>
    <w:p w14:paraId="24A33472" w14:textId="273D4E4B" w:rsidR="008E5CAF" w:rsidRPr="00EC2188" w:rsidRDefault="00EC2188" w:rsidP="00EC2188">
      <w:pPr>
        <w:pStyle w:val="ListParagraph"/>
        <w:numPr>
          <w:ilvl w:val="0"/>
          <w:numId w:val="6"/>
        </w:numPr>
        <w:ind w:left="1080"/>
        <w:rPr>
          <w:rFonts w:asciiTheme="minorHAnsi" w:hAnsiTheme="minorHAnsi" w:cstheme="minorHAnsi"/>
          <w:sz w:val="28"/>
          <w:szCs w:val="28"/>
        </w:rPr>
      </w:pPr>
      <w:r>
        <w:rPr>
          <w:rFonts w:asciiTheme="minorHAnsi" w:hAnsiTheme="minorHAnsi" w:cstheme="minorHAnsi"/>
          <w:bCs/>
          <w:sz w:val="28"/>
          <w:szCs w:val="28"/>
        </w:rPr>
        <w:t xml:space="preserve">Course </w:t>
      </w:r>
      <w:r w:rsidR="008E5CAF" w:rsidRPr="00C932AA">
        <w:rPr>
          <w:rFonts w:asciiTheme="minorHAnsi" w:hAnsiTheme="minorHAnsi" w:cstheme="minorHAnsi"/>
          <w:bCs/>
          <w:sz w:val="28"/>
          <w:szCs w:val="28"/>
        </w:rPr>
        <w:t>Activities</w:t>
      </w:r>
    </w:p>
    <w:p w14:paraId="45D0E642" w14:textId="77777777" w:rsidR="00EC2188" w:rsidRPr="00EC2188" w:rsidRDefault="00EC2188" w:rsidP="00EC2188">
      <w:pPr>
        <w:rPr>
          <w:rFonts w:asciiTheme="minorHAnsi" w:hAnsiTheme="minorHAnsi" w:cstheme="minorHAnsi"/>
          <w:sz w:val="28"/>
          <w:szCs w:val="28"/>
        </w:rPr>
      </w:pPr>
    </w:p>
    <w:p w14:paraId="4A8B7EB9" w14:textId="77777777" w:rsidR="008E5CAF" w:rsidRPr="007C2404" w:rsidRDefault="008E5CAF" w:rsidP="008E5CAF">
      <w:pPr>
        <w:rPr>
          <w:rFonts w:asciiTheme="minorHAnsi" w:hAnsiTheme="minorHAnsi" w:cstheme="minorHAnsi"/>
          <w:b/>
          <w:color w:val="0070C0"/>
          <w:sz w:val="28"/>
          <w:szCs w:val="28"/>
          <w:u w:val="single"/>
        </w:rPr>
      </w:pPr>
      <w:r w:rsidRPr="007C2404">
        <w:rPr>
          <w:rFonts w:asciiTheme="minorHAnsi" w:hAnsiTheme="minorHAnsi" w:cstheme="minorHAnsi"/>
          <w:b/>
          <w:color w:val="0070C0"/>
          <w:sz w:val="28"/>
          <w:szCs w:val="28"/>
          <w:u w:val="single"/>
        </w:rPr>
        <w:t>Policies and Procedures:</w:t>
      </w:r>
    </w:p>
    <w:p w14:paraId="64896542" w14:textId="77777777" w:rsidR="008E5CAF" w:rsidRPr="00C932AA" w:rsidRDefault="008E5CAF" w:rsidP="008E5CAF">
      <w:pPr>
        <w:rPr>
          <w:rFonts w:asciiTheme="minorHAnsi" w:hAnsiTheme="minorHAnsi" w:cstheme="minorHAnsi"/>
          <w:b/>
          <w:sz w:val="28"/>
          <w:szCs w:val="28"/>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46"/>
      </w:tblGrid>
      <w:tr w:rsidR="008E5CAF" w:rsidRPr="00C932AA" w14:paraId="66297FC7" w14:textId="77777777" w:rsidTr="003C2648">
        <w:tc>
          <w:tcPr>
            <w:tcW w:w="1998" w:type="dxa"/>
          </w:tcPr>
          <w:p w14:paraId="05FE7DF4" w14:textId="77777777" w:rsidR="008E5CAF" w:rsidRPr="00C932AA" w:rsidRDefault="008E5CAF" w:rsidP="003C2648">
            <w:pPr>
              <w:rPr>
                <w:rFonts w:asciiTheme="minorHAnsi" w:hAnsiTheme="minorHAnsi" w:cstheme="minorHAnsi"/>
                <w:b/>
                <w:sz w:val="28"/>
                <w:szCs w:val="28"/>
              </w:rPr>
            </w:pPr>
            <w:r w:rsidRPr="00C932AA">
              <w:rPr>
                <w:rFonts w:asciiTheme="minorHAnsi" w:hAnsiTheme="minorHAnsi" w:cstheme="minorHAnsi"/>
                <w:b/>
                <w:sz w:val="28"/>
                <w:szCs w:val="28"/>
              </w:rPr>
              <w:t>Attendance &amp; Participation</w:t>
            </w:r>
          </w:p>
        </w:tc>
        <w:tc>
          <w:tcPr>
            <w:tcW w:w="8010" w:type="dxa"/>
          </w:tcPr>
          <w:p w14:paraId="4941414B" w14:textId="3DFFBA54" w:rsidR="00176D70"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 xml:space="preserve">Attendance is important because the class is built on participation and experience.  </w:t>
            </w:r>
            <w:r w:rsidR="00176D70" w:rsidRPr="00C932AA">
              <w:rPr>
                <w:rFonts w:asciiTheme="minorHAnsi" w:hAnsiTheme="minorHAnsi" w:cstheme="minorHAnsi"/>
                <w:sz w:val="28"/>
                <w:szCs w:val="28"/>
              </w:rPr>
              <w:t>As stated in the W</w:t>
            </w:r>
            <w:r w:rsidR="00784B27">
              <w:rPr>
                <w:rFonts w:asciiTheme="minorHAnsi" w:hAnsiTheme="minorHAnsi" w:cstheme="minorHAnsi"/>
                <w:sz w:val="28"/>
                <w:szCs w:val="28"/>
              </w:rPr>
              <w:t>BU</w:t>
            </w:r>
            <w:r w:rsidR="00176D70" w:rsidRPr="00C932AA">
              <w:rPr>
                <w:rFonts w:asciiTheme="minorHAnsi" w:hAnsiTheme="minorHAnsi" w:cstheme="minorHAnsi"/>
                <w:sz w:val="28"/>
                <w:szCs w:val="28"/>
              </w:rPr>
              <w:t xml:space="preserve"> Catalog, students enrolled at one of the University’s external campuses should make every effort to attend all class meetings.  Because this is </w:t>
            </w:r>
            <w:r w:rsidR="00C932AA" w:rsidRPr="00C932AA">
              <w:rPr>
                <w:rFonts w:asciiTheme="minorHAnsi" w:hAnsiTheme="minorHAnsi" w:cstheme="minorHAnsi"/>
                <w:sz w:val="28"/>
                <w:szCs w:val="28"/>
              </w:rPr>
              <w:t>an</w:t>
            </w:r>
            <w:r w:rsidR="00C932AA">
              <w:rPr>
                <w:rFonts w:asciiTheme="minorHAnsi" w:hAnsiTheme="minorHAnsi" w:cstheme="minorHAnsi"/>
                <w:sz w:val="28"/>
                <w:szCs w:val="28"/>
              </w:rPr>
              <w:t xml:space="preserve"> </w:t>
            </w:r>
            <w:r w:rsidR="00C932AA" w:rsidRPr="00C932AA">
              <w:rPr>
                <w:rFonts w:asciiTheme="minorHAnsi" w:hAnsiTheme="minorHAnsi" w:cstheme="minorHAnsi"/>
                <w:sz w:val="28"/>
                <w:szCs w:val="28"/>
              </w:rPr>
              <w:t>asynchronous</w:t>
            </w:r>
            <w:r w:rsidR="00176D70" w:rsidRPr="00C932AA">
              <w:rPr>
                <w:rFonts w:asciiTheme="minorHAnsi" w:hAnsiTheme="minorHAnsi" w:cstheme="minorHAnsi"/>
                <w:sz w:val="28"/>
                <w:szCs w:val="28"/>
              </w:rPr>
              <w:t xml:space="preserve"> course</w:t>
            </w:r>
            <w:r w:rsidR="00C932AA">
              <w:rPr>
                <w:rFonts w:asciiTheme="minorHAnsi" w:hAnsiTheme="minorHAnsi" w:cstheme="minorHAnsi"/>
                <w:sz w:val="28"/>
                <w:szCs w:val="28"/>
              </w:rPr>
              <w:t xml:space="preserve"> online</w:t>
            </w:r>
            <w:r w:rsidR="00176D70" w:rsidRPr="00C932AA">
              <w:rPr>
                <w:rFonts w:asciiTheme="minorHAnsi" w:hAnsiTheme="minorHAnsi" w:cstheme="minorHAnsi"/>
                <w:sz w:val="28"/>
                <w:szCs w:val="28"/>
              </w:rPr>
              <w:t xml:space="preserve">, students will need to self-manage their “attendance” </w:t>
            </w:r>
            <w:r w:rsidR="00C932AA">
              <w:rPr>
                <w:rFonts w:asciiTheme="minorHAnsi" w:hAnsiTheme="minorHAnsi" w:cstheme="minorHAnsi"/>
                <w:sz w:val="28"/>
                <w:szCs w:val="28"/>
              </w:rPr>
              <w:t>(</w:t>
            </w:r>
            <w:r w:rsidR="00176D70" w:rsidRPr="00C932AA">
              <w:rPr>
                <w:rFonts w:asciiTheme="minorHAnsi" w:hAnsiTheme="minorHAnsi" w:cstheme="minorHAnsi"/>
                <w:sz w:val="28"/>
                <w:szCs w:val="28"/>
              </w:rPr>
              <w:t>participation</w:t>
            </w:r>
            <w:r w:rsidR="00C932AA">
              <w:rPr>
                <w:rFonts w:asciiTheme="minorHAnsi" w:hAnsiTheme="minorHAnsi" w:cstheme="minorHAnsi"/>
                <w:sz w:val="28"/>
                <w:szCs w:val="28"/>
              </w:rPr>
              <w:t>)</w:t>
            </w:r>
            <w:r w:rsidR="00176D70" w:rsidRPr="00C932AA">
              <w:rPr>
                <w:rFonts w:asciiTheme="minorHAnsi" w:hAnsiTheme="minorHAnsi" w:cstheme="minorHAnsi"/>
                <w:sz w:val="28"/>
                <w:szCs w:val="28"/>
              </w:rPr>
              <w:t xml:space="preserve"> with the learning activities outlined in the course. </w:t>
            </w:r>
          </w:p>
          <w:p w14:paraId="370EBAAE" w14:textId="77777777" w:rsidR="00176D70" w:rsidRPr="00C932AA" w:rsidRDefault="00176D70" w:rsidP="003C2648">
            <w:pPr>
              <w:rPr>
                <w:rFonts w:asciiTheme="minorHAnsi" w:hAnsiTheme="minorHAnsi" w:cstheme="minorHAnsi"/>
                <w:sz w:val="28"/>
                <w:szCs w:val="28"/>
              </w:rPr>
            </w:pPr>
          </w:p>
          <w:p w14:paraId="2630B16E" w14:textId="131E7045" w:rsidR="00176D70" w:rsidRPr="00C932AA" w:rsidRDefault="00176D70" w:rsidP="003C2648">
            <w:pPr>
              <w:rPr>
                <w:rFonts w:asciiTheme="minorHAnsi" w:hAnsiTheme="minorHAnsi" w:cstheme="minorHAnsi"/>
                <w:sz w:val="28"/>
                <w:szCs w:val="28"/>
              </w:rPr>
            </w:pPr>
            <w:r w:rsidRPr="00C932AA">
              <w:rPr>
                <w:rFonts w:asciiTheme="minorHAnsi" w:hAnsiTheme="minorHAnsi" w:cstheme="minorHAnsi"/>
                <w:sz w:val="28"/>
                <w:szCs w:val="28"/>
              </w:rPr>
              <w:t xml:space="preserve">All absences from the learning activities must be explained to the instructor, who will then determine whether the omitted work may be made up.  When a student reaches excessive missed participation and/or assignments, the instructor will advise the student and file an unsatisfactory progress report with the campus executive director.  </w:t>
            </w:r>
          </w:p>
          <w:p w14:paraId="4C2E7198" w14:textId="77777777" w:rsidR="00176D70" w:rsidRPr="00C932AA" w:rsidRDefault="00176D70" w:rsidP="003C2648">
            <w:pPr>
              <w:rPr>
                <w:rFonts w:asciiTheme="minorHAnsi" w:hAnsiTheme="minorHAnsi" w:cstheme="minorHAnsi"/>
                <w:sz w:val="28"/>
                <w:szCs w:val="28"/>
              </w:rPr>
            </w:pPr>
          </w:p>
          <w:p w14:paraId="38AD29CD" w14:textId="4B0D93C6" w:rsidR="008E5CAF" w:rsidRPr="00C932AA" w:rsidRDefault="00176D70" w:rsidP="00176D70">
            <w:pPr>
              <w:rPr>
                <w:rFonts w:asciiTheme="minorHAnsi" w:hAnsiTheme="minorHAnsi" w:cstheme="minorHAnsi"/>
                <w:sz w:val="28"/>
                <w:szCs w:val="28"/>
              </w:rPr>
            </w:pPr>
            <w:r w:rsidRPr="00C932AA">
              <w:rPr>
                <w:rFonts w:asciiTheme="minorHAnsi" w:hAnsiTheme="minorHAnsi" w:cstheme="minorHAnsi"/>
                <w:sz w:val="28"/>
                <w:szCs w:val="28"/>
              </w:rPr>
              <w:t>Any student who misses 25</w:t>
            </w:r>
            <w:r w:rsidR="00925C60">
              <w:rPr>
                <w:rFonts w:asciiTheme="minorHAnsi" w:hAnsiTheme="minorHAnsi" w:cstheme="minorHAnsi"/>
                <w:sz w:val="28"/>
                <w:szCs w:val="28"/>
              </w:rPr>
              <w:t xml:space="preserve">% </w:t>
            </w:r>
            <w:r w:rsidRPr="00C932AA">
              <w:rPr>
                <w:rFonts w:asciiTheme="minorHAnsi" w:hAnsiTheme="minorHAnsi" w:cstheme="minorHAnsi"/>
                <w:sz w:val="28"/>
                <w:szCs w:val="28"/>
              </w:rPr>
              <w:t xml:space="preserve">or more of the regularly scheduled class meetings may receive a grade of F in the course.  Additional attendance policies for each course, as defined by the instructor in the course syllabus, are considered a part of the University’s attendance policy. </w:t>
            </w:r>
          </w:p>
        </w:tc>
      </w:tr>
      <w:tr w:rsidR="008E5CAF" w:rsidRPr="00C932AA" w14:paraId="362EF7C8" w14:textId="77777777" w:rsidTr="003C2648">
        <w:tc>
          <w:tcPr>
            <w:tcW w:w="1998" w:type="dxa"/>
          </w:tcPr>
          <w:p w14:paraId="6117DB1E" w14:textId="77777777"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b/>
                <w:sz w:val="28"/>
                <w:szCs w:val="28"/>
              </w:rPr>
              <w:t>Class Format</w:t>
            </w:r>
          </w:p>
          <w:p w14:paraId="6B3E0854" w14:textId="77777777" w:rsidR="008E5CAF" w:rsidRPr="00C932AA" w:rsidRDefault="008E5CAF" w:rsidP="003C2648">
            <w:pPr>
              <w:rPr>
                <w:rFonts w:asciiTheme="minorHAnsi" w:hAnsiTheme="minorHAnsi" w:cstheme="minorHAnsi"/>
                <w:b/>
                <w:sz w:val="28"/>
                <w:szCs w:val="28"/>
              </w:rPr>
            </w:pPr>
          </w:p>
        </w:tc>
        <w:tc>
          <w:tcPr>
            <w:tcW w:w="8010" w:type="dxa"/>
          </w:tcPr>
          <w:p w14:paraId="45D27713" w14:textId="3598B7FB"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 xml:space="preserve">The class format </w:t>
            </w:r>
            <w:r w:rsidR="00C932AA" w:rsidRPr="00C932AA">
              <w:rPr>
                <w:rFonts w:asciiTheme="minorHAnsi" w:hAnsiTheme="minorHAnsi" w:cstheme="minorHAnsi"/>
                <w:sz w:val="28"/>
                <w:szCs w:val="28"/>
              </w:rPr>
              <w:t>assumes</w:t>
            </w:r>
            <w:r w:rsidRPr="00C932AA">
              <w:rPr>
                <w:rFonts w:asciiTheme="minorHAnsi" w:hAnsiTheme="minorHAnsi" w:cstheme="minorHAnsi"/>
                <w:sz w:val="28"/>
                <w:szCs w:val="28"/>
              </w:rPr>
              <w:t xml:space="preserve"> you are fully prepared to make the most of </w:t>
            </w:r>
            <w:r w:rsidR="00176D70" w:rsidRPr="00C932AA">
              <w:rPr>
                <w:rFonts w:asciiTheme="minorHAnsi" w:hAnsiTheme="minorHAnsi" w:cstheme="minorHAnsi"/>
                <w:sz w:val="28"/>
                <w:szCs w:val="28"/>
              </w:rPr>
              <w:t>your learning experience</w:t>
            </w:r>
            <w:r w:rsidRPr="00C932AA">
              <w:rPr>
                <w:rFonts w:asciiTheme="minorHAnsi" w:hAnsiTheme="minorHAnsi" w:cstheme="minorHAnsi"/>
                <w:sz w:val="28"/>
                <w:szCs w:val="28"/>
              </w:rPr>
              <w:t xml:space="preserve">.  </w:t>
            </w:r>
            <w:r w:rsidR="00176D70" w:rsidRPr="00C932AA">
              <w:rPr>
                <w:rFonts w:asciiTheme="minorHAnsi" w:hAnsiTheme="minorHAnsi" w:cstheme="minorHAnsi"/>
                <w:sz w:val="28"/>
                <w:szCs w:val="28"/>
              </w:rPr>
              <w:t xml:space="preserve">In the </w:t>
            </w:r>
            <w:r w:rsidR="00C932AA">
              <w:rPr>
                <w:rFonts w:asciiTheme="minorHAnsi" w:hAnsiTheme="minorHAnsi" w:cstheme="minorHAnsi"/>
                <w:sz w:val="28"/>
                <w:szCs w:val="28"/>
              </w:rPr>
              <w:t>a</w:t>
            </w:r>
            <w:r w:rsidR="00176D70" w:rsidRPr="00C932AA">
              <w:rPr>
                <w:rFonts w:asciiTheme="minorHAnsi" w:hAnsiTheme="minorHAnsi" w:cstheme="minorHAnsi"/>
                <w:sz w:val="28"/>
                <w:szCs w:val="28"/>
              </w:rPr>
              <w:t>synchronous</w:t>
            </w:r>
            <w:r w:rsidR="00C932AA">
              <w:rPr>
                <w:rFonts w:asciiTheme="minorHAnsi" w:hAnsiTheme="minorHAnsi" w:cstheme="minorHAnsi"/>
                <w:sz w:val="28"/>
                <w:szCs w:val="28"/>
              </w:rPr>
              <w:t xml:space="preserve"> online class,</w:t>
            </w:r>
            <w:r w:rsidR="00176D70" w:rsidRPr="00C932AA">
              <w:rPr>
                <w:rFonts w:asciiTheme="minorHAnsi" w:hAnsiTheme="minorHAnsi" w:cstheme="minorHAnsi"/>
                <w:sz w:val="28"/>
                <w:szCs w:val="28"/>
              </w:rPr>
              <w:t xml:space="preserve"> </w:t>
            </w:r>
            <w:r w:rsidR="00176D70" w:rsidRPr="00C932AA">
              <w:rPr>
                <w:rFonts w:asciiTheme="minorHAnsi" w:hAnsiTheme="minorHAnsi" w:cstheme="minorHAnsi"/>
                <w:sz w:val="28"/>
                <w:szCs w:val="28"/>
              </w:rPr>
              <w:lastRenderedPageBreak/>
              <w:t xml:space="preserve">timelines and deadlines </w:t>
            </w:r>
            <w:r w:rsidR="00925C60">
              <w:rPr>
                <w:rFonts w:asciiTheme="minorHAnsi" w:hAnsiTheme="minorHAnsi" w:cstheme="minorHAnsi"/>
                <w:sz w:val="28"/>
                <w:szCs w:val="28"/>
              </w:rPr>
              <w:t xml:space="preserve">still </w:t>
            </w:r>
            <w:r w:rsidR="00176D70" w:rsidRPr="00C932AA">
              <w:rPr>
                <w:rFonts w:asciiTheme="minorHAnsi" w:hAnsiTheme="minorHAnsi" w:cstheme="minorHAnsi"/>
                <w:sz w:val="28"/>
                <w:szCs w:val="28"/>
              </w:rPr>
              <w:t>must be met by the student</w:t>
            </w:r>
            <w:r w:rsidR="00C932AA">
              <w:rPr>
                <w:rFonts w:asciiTheme="minorHAnsi" w:hAnsiTheme="minorHAnsi" w:cstheme="minorHAnsi"/>
                <w:sz w:val="28"/>
                <w:szCs w:val="28"/>
              </w:rPr>
              <w:t xml:space="preserve"> for discussions, presentations, and assignments</w:t>
            </w:r>
            <w:r w:rsidR="00176D70" w:rsidRPr="00C932AA">
              <w:rPr>
                <w:rFonts w:asciiTheme="minorHAnsi" w:hAnsiTheme="minorHAnsi" w:cstheme="minorHAnsi"/>
                <w:sz w:val="28"/>
                <w:szCs w:val="28"/>
              </w:rPr>
              <w:t xml:space="preserve">. It is important to participate in a timely manner so that other class participants can meet requirements. </w:t>
            </w:r>
          </w:p>
        </w:tc>
      </w:tr>
      <w:tr w:rsidR="008E5CAF" w:rsidRPr="00C932AA" w14:paraId="38109B5E" w14:textId="77777777" w:rsidTr="003C2648">
        <w:tc>
          <w:tcPr>
            <w:tcW w:w="1998" w:type="dxa"/>
          </w:tcPr>
          <w:p w14:paraId="42E4925E" w14:textId="77777777" w:rsidR="008E5CAF" w:rsidRPr="00C932AA" w:rsidRDefault="008E5CAF" w:rsidP="003C2648">
            <w:pPr>
              <w:rPr>
                <w:rFonts w:asciiTheme="minorHAnsi" w:hAnsiTheme="minorHAnsi" w:cstheme="minorHAnsi"/>
                <w:b/>
                <w:sz w:val="28"/>
                <w:szCs w:val="28"/>
              </w:rPr>
            </w:pPr>
            <w:r w:rsidRPr="00C932AA">
              <w:rPr>
                <w:rFonts w:asciiTheme="minorHAnsi" w:hAnsiTheme="minorHAnsi" w:cstheme="minorHAnsi"/>
                <w:b/>
                <w:sz w:val="28"/>
                <w:szCs w:val="28"/>
              </w:rPr>
              <w:lastRenderedPageBreak/>
              <w:t>Effective Research</w:t>
            </w:r>
          </w:p>
        </w:tc>
        <w:tc>
          <w:tcPr>
            <w:tcW w:w="8010" w:type="dxa"/>
          </w:tcPr>
          <w:p w14:paraId="55CFEA67" w14:textId="77777777"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 xml:space="preserve">Students should always incorporate effective research in every assignment as a component of critical thinking. Developing a well-planned, systematic strategy is necessary to uncover valuable information.  It is important for you to determine what constitutes a quality, professional source. </w:t>
            </w:r>
          </w:p>
          <w:p w14:paraId="24604B7C" w14:textId="77777777" w:rsidR="008E5CAF" w:rsidRPr="00C932AA" w:rsidRDefault="008E5CAF" w:rsidP="003C2648">
            <w:pPr>
              <w:rPr>
                <w:rFonts w:asciiTheme="minorHAnsi" w:hAnsiTheme="minorHAnsi" w:cstheme="minorHAnsi"/>
                <w:sz w:val="28"/>
                <w:szCs w:val="28"/>
              </w:rPr>
            </w:pPr>
          </w:p>
          <w:p w14:paraId="1D3C9443" w14:textId="77777777"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 xml:space="preserve">The internet contains information that may be scholarly. Students should always evaluate the selected material for authority, accuracy, content, and usefulness. The following questions should be asked: Who wrote it? – </w:t>
            </w:r>
            <w:r w:rsidRPr="00C932AA">
              <w:rPr>
                <w:rFonts w:asciiTheme="minorHAnsi" w:hAnsiTheme="minorHAnsi" w:cstheme="minorHAnsi"/>
                <w:b/>
                <w:bCs/>
                <w:sz w:val="28"/>
                <w:szCs w:val="28"/>
              </w:rPr>
              <w:t xml:space="preserve">Authority; </w:t>
            </w:r>
            <w:r w:rsidRPr="00C932AA">
              <w:rPr>
                <w:rFonts w:asciiTheme="minorHAnsi" w:hAnsiTheme="minorHAnsi" w:cstheme="minorHAnsi"/>
                <w:sz w:val="28"/>
                <w:szCs w:val="28"/>
              </w:rPr>
              <w:t xml:space="preserve">Is the information accurate? – </w:t>
            </w:r>
            <w:r w:rsidRPr="00C932AA">
              <w:rPr>
                <w:rFonts w:asciiTheme="minorHAnsi" w:hAnsiTheme="minorHAnsi" w:cstheme="minorHAnsi"/>
                <w:b/>
                <w:bCs/>
                <w:sz w:val="28"/>
                <w:szCs w:val="28"/>
              </w:rPr>
              <w:t xml:space="preserve">Accuracy; </w:t>
            </w:r>
            <w:r w:rsidRPr="00C932AA">
              <w:rPr>
                <w:rFonts w:asciiTheme="minorHAnsi" w:hAnsiTheme="minorHAnsi" w:cstheme="minorHAnsi"/>
                <w:sz w:val="28"/>
                <w:szCs w:val="28"/>
              </w:rPr>
              <w:t xml:space="preserve">Why was it written? – </w:t>
            </w:r>
            <w:r w:rsidRPr="00C932AA">
              <w:rPr>
                <w:rFonts w:asciiTheme="minorHAnsi" w:hAnsiTheme="minorHAnsi" w:cstheme="minorHAnsi"/>
                <w:b/>
                <w:bCs/>
                <w:sz w:val="28"/>
                <w:szCs w:val="28"/>
              </w:rPr>
              <w:t xml:space="preserve">Purpose; </w:t>
            </w:r>
            <w:r w:rsidRPr="00C932AA">
              <w:rPr>
                <w:rFonts w:asciiTheme="minorHAnsi" w:hAnsiTheme="minorHAnsi" w:cstheme="minorHAnsi"/>
                <w:sz w:val="28"/>
                <w:szCs w:val="28"/>
              </w:rPr>
              <w:t xml:space="preserve">What is the bias? – </w:t>
            </w:r>
            <w:r w:rsidRPr="00C932AA">
              <w:rPr>
                <w:rFonts w:asciiTheme="minorHAnsi" w:hAnsiTheme="minorHAnsi" w:cstheme="minorHAnsi"/>
                <w:b/>
                <w:bCs/>
                <w:sz w:val="28"/>
                <w:szCs w:val="28"/>
              </w:rPr>
              <w:t xml:space="preserve">Objectivity; </w:t>
            </w:r>
            <w:r w:rsidRPr="00C932AA">
              <w:rPr>
                <w:rFonts w:asciiTheme="minorHAnsi" w:hAnsiTheme="minorHAnsi" w:cstheme="minorHAnsi"/>
                <w:sz w:val="28"/>
                <w:szCs w:val="28"/>
              </w:rPr>
              <w:t xml:space="preserve">Is the information dated? – </w:t>
            </w:r>
            <w:r w:rsidRPr="00C932AA">
              <w:rPr>
                <w:rFonts w:asciiTheme="minorHAnsi" w:hAnsiTheme="minorHAnsi" w:cstheme="minorHAnsi"/>
                <w:b/>
                <w:bCs/>
                <w:sz w:val="28"/>
                <w:szCs w:val="28"/>
              </w:rPr>
              <w:t>Currency.</w:t>
            </w:r>
          </w:p>
        </w:tc>
      </w:tr>
      <w:tr w:rsidR="008E5CAF" w:rsidRPr="00C932AA" w14:paraId="03D4E1FB" w14:textId="77777777" w:rsidTr="003C2648">
        <w:tc>
          <w:tcPr>
            <w:tcW w:w="1998" w:type="dxa"/>
          </w:tcPr>
          <w:p w14:paraId="7025347F" w14:textId="77777777" w:rsidR="008E5CAF" w:rsidRPr="00C932AA" w:rsidRDefault="008E5CAF" w:rsidP="003C2648">
            <w:pPr>
              <w:rPr>
                <w:rFonts w:asciiTheme="minorHAnsi" w:hAnsiTheme="minorHAnsi" w:cstheme="minorHAnsi"/>
                <w:b/>
                <w:sz w:val="28"/>
                <w:szCs w:val="28"/>
              </w:rPr>
            </w:pPr>
            <w:r w:rsidRPr="00C932AA">
              <w:rPr>
                <w:rFonts w:asciiTheme="minorHAnsi" w:hAnsiTheme="minorHAnsi" w:cstheme="minorHAnsi"/>
                <w:b/>
                <w:sz w:val="28"/>
                <w:szCs w:val="28"/>
              </w:rPr>
              <w:t>E-Mail Communication</w:t>
            </w:r>
          </w:p>
        </w:tc>
        <w:tc>
          <w:tcPr>
            <w:tcW w:w="8010" w:type="dxa"/>
          </w:tcPr>
          <w:p w14:paraId="5E5BD3B0" w14:textId="36D79B34"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Your WBU email address is the official line of communication. Make sure your email address is established, functioning and is also monitored regularly since this will be the communication tool to send updates and information about your class.</w:t>
            </w:r>
          </w:p>
        </w:tc>
      </w:tr>
      <w:tr w:rsidR="008E5CAF" w:rsidRPr="00C932AA" w14:paraId="05BB1ABC" w14:textId="77777777" w:rsidTr="003C2648">
        <w:tc>
          <w:tcPr>
            <w:tcW w:w="1998" w:type="dxa"/>
          </w:tcPr>
          <w:p w14:paraId="18EE01E6" w14:textId="77777777" w:rsidR="008E5CAF" w:rsidRPr="00C932AA" w:rsidRDefault="008E5CAF" w:rsidP="003C2648">
            <w:pPr>
              <w:rPr>
                <w:rFonts w:asciiTheme="minorHAnsi" w:hAnsiTheme="minorHAnsi" w:cstheme="minorHAnsi"/>
                <w:b/>
                <w:sz w:val="28"/>
                <w:szCs w:val="28"/>
              </w:rPr>
            </w:pPr>
            <w:r w:rsidRPr="00C932AA">
              <w:rPr>
                <w:rFonts w:asciiTheme="minorHAnsi" w:hAnsiTheme="minorHAnsi" w:cstheme="minorHAnsi"/>
                <w:b/>
                <w:sz w:val="28"/>
                <w:szCs w:val="28"/>
              </w:rPr>
              <w:t>Due Dates</w:t>
            </w:r>
          </w:p>
        </w:tc>
        <w:tc>
          <w:tcPr>
            <w:tcW w:w="8010" w:type="dxa"/>
          </w:tcPr>
          <w:p w14:paraId="7DCB925E" w14:textId="682DFD99"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 xml:space="preserve">All assignments fulfilling the course requirements </w:t>
            </w:r>
            <w:r w:rsidR="00952792" w:rsidRPr="00C932AA">
              <w:rPr>
                <w:rFonts w:asciiTheme="minorHAnsi" w:hAnsiTheme="minorHAnsi" w:cstheme="minorHAnsi"/>
                <w:sz w:val="28"/>
                <w:szCs w:val="28"/>
              </w:rPr>
              <w:t>have assigned due dates. The</w:t>
            </w:r>
            <w:r w:rsidRPr="00C932AA">
              <w:rPr>
                <w:rFonts w:asciiTheme="minorHAnsi" w:hAnsiTheme="minorHAnsi" w:cstheme="minorHAnsi"/>
                <w:sz w:val="28"/>
                <w:szCs w:val="28"/>
              </w:rPr>
              <w:t xml:space="preserve"> dates are listed on the </w:t>
            </w:r>
            <w:r w:rsidRPr="00C932AA">
              <w:rPr>
                <w:rFonts w:asciiTheme="minorHAnsi" w:hAnsiTheme="minorHAnsi" w:cstheme="minorHAnsi"/>
                <w:b/>
                <w:bCs/>
                <w:sz w:val="28"/>
                <w:szCs w:val="28"/>
              </w:rPr>
              <w:t xml:space="preserve">DUE DATE </w:t>
            </w:r>
            <w:r w:rsidR="00FE76B5">
              <w:rPr>
                <w:rFonts w:asciiTheme="minorHAnsi" w:hAnsiTheme="minorHAnsi" w:cstheme="minorHAnsi"/>
                <w:b/>
                <w:bCs/>
                <w:sz w:val="28"/>
                <w:szCs w:val="28"/>
              </w:rPr>
              <w:t>MATRIX</w:t>
            </w:r>
            <w:r w:rsidRPr="00C932AA">
              <w:rPr>
                <w:rFonts w:asciiTheme="minorHAnsi" w:hAnsiTheme="minorHAnsi" w:cstheme="minorHAnsi"/>
                <w:sz w:val="28"/>
                <w:szCs w:val="28"/>
              </w:rPr>
              <w:t xml:space="preserve"> located at the end of the syllabus. Please note these timelines </w:t>
            </w:r>
            <w:r w:rsidR="0078511F" w:rsidRPr="00C932AA">
              <w:rPr>
                <w:rFonts w:asciiTheme="minorHAnsi" w:hAnsiTheme="minorHAnsi" w:cstheme="minorHAnsi"/>
                <w:sz w:val="28"/>
                <w:szCs w:val="28"/>
              </w:rPr>
              <w:t>for</w:t>
            </w:r>
            <w:r w:rsidRPr="00C932AA">
              <w:rPr>
                <w:rFonts w:asciiTheme="minorHAnsi" w:hAnsiTheme="minorHAnsi" w:cstheme="minorHAnsi"/>
                <w:sz w:val="28"/>
                <w:szCs w:val="28"/>
              </w:rPr>
              <w:t xml:space="preserve"> the assignment to be considered for full credit. </w:t>
            </w:r>
          </w:p>
        </w:tc>
      </w:tr>
      <w:tr w:rsidR="008E5CAF" w:rsidRPr="00C932AA" w14:paraId="0EEDAE4E" w14:textId="77777777" w:rsidTr="003C2648">
        <w:tc>
          <w:tcPr>
            <w:tcW w:w="1998" w:type="dxa"/>
          </w:tcPr>
          <w:p w14:paraId="75FD5810" w14:textId="77777777"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b/>
                <w:sz w:val="28"/>
                <w:szCs w:val="28"/>
              </w:rPr>
              <w:t xml:space="preserve">Late Work Policy </w:t>
            </w:r>
          </w:p>
        </w:tc>
        <w:tc>
          <w:tcPr>
            <w:tcW w:w="8010" w:type="dxa"/>
          </w:tcPr>
          <w:p w14:paraId="13285FBE" w14:textId="6FC174CE"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sz w:val="28"/>
                <w:szCs w:val="28"/>
              </w:rPr>
              <w:t>All work is due on the assigned day.  Any work received after the due date will receive an automatic 20%-point reduction.  All work for the course must be received by the last week of the course to be considered for evaluation and final grade.</w:t>
            </w:r>
          </w:p>
        </w:tc>
      </w:tr>
      <w:tr w:rsidR="008E5CAF" w:rsidRPr="00C932AA" w14:paraId="43A8A5DB" w14:textId="77777777" w:rsidTr="003C2648">
        <w:tc>
          <w:tcPr>
            <w:tcW w:w="1998" w:type="dxa"/>
          </w:tcPr>
          <w:p w14:paraId="4F44953E" w14:textId="77777777" w:rsidR="008E5CAF" w:rsidRPr="00C932AA" w:rsidRDefault="008E5CAF" w:rsidP="003C2648">
            <w:pPr>
              <w:rPr>
                <w:rFonts w:asciiTheme="minorHAnsi" w:hAnsiTheme="minorHAnsi" w:cstheme="minorHAnsi"/>
                <w:sz w:val="28"/>
                <w:szCs w:val="28"/>
              </w:rPr>
            </w:pPr>
            <w:r w:rsidRPr="00C932AA">
              <w:rPr>
                <w:rFonts w:asciiTheme="minorHAnsi" w:hAnsiTheme="minorHAnsi" w:cstheme="minorHAnsi"/>
                <w:b/>
                <w:sz w:val="28"/>
                <w:szCs w:val="28"/>
              </w:rPr>
              <w:t>Academic Dishonesty</w:t>
            </w:r>
          </w:p>
        </w:tc>
        <w:tc>
          <w:tcPr>
            <w:tcW w:w="8010" w:type="dxa"/>
          </w:tcPr>
          <w:p w14:paraId="2B9E1D30" w14:textId="58990BCA" w:rsidR="002E1FF8" w:rsidRPr="002E1FF8" w:rsidRDefault="002E1FF8" w:rsidP="002E1FF8">
            <w:pPr>
              <w:pStyle w:val="NormalWeb"/>
              <w:spacing w:before="0" w:beforeAutospacing="0" w:after="0" w:afterAutospacing="0"/>
              <w:rPr>
                <w:rFonts w:asciiTheme="minorHAnsi" w:hAnsiTheme="minorHAnsi" w:cstheme="minorHAnsi"/>
                <w:sz w:val="28"/>
                <w:szCs w:val="28"/>
              </w:rPr>
            </w:pPr>
            <w:r w:rsidRPr="002E1FF8">
              <w:rPr>
                <w:rFonts w:asciiTheme="minorHAnsi" w:hAnsiTheme="minorHAnsi" w:cstheme="minorHAnsi"/>
                <w:sz w:val="28"/>
                <w:szCs w:val="28"/>
              </w:rPr>
              <w:t>Wayland Baptist University observes a zero-tolerance policy regarding academic dishonesty. Per university policy as described in the academic catalog, all cases of academic dishonesty will be reported, and second offenses will result in suspension from the university.</w:t>
            </w:r>
          </w:p>
          <w:p w14:paraId="6164067B" w14:textId="77777777" w:rsidR="002E1FF8" w:rsidRDefault="002E1FF8" w:rsidP="002E1FF8">
            <w:pPr>
              <w:autoSpaceDE w:val="0"/>
              <w:autoSpaceDN w:val="0"/>
              <w:spacing w:line="252" w:lineRule="exact"/>
              <w:rPr>
                <w:rFonts w:asciiTheme="minorHAnsi" w:hAnsiTheme="minorHAnsi" w:cstheme="minorHAnsi"/>
                <w:sz w:val="28"/>
                <w:szCs w:val="28"/>
              </w:rPr>
            </w:pPr>
          </w:p>
          <w:p w14:paraId="6BD293F9" w14:textId="07CE2BEC" w:rsidR="002E1FF8" w:rsidRPr="00212B43" w:rsidRDefault="002E1FF8" w:rsidP="00212B43">
            <w:pPr>
              <w:rPr>
                <w:rFonts w:asciiTheme="minorHAnsi" w:eastAsia="Calibri" w:hAnsiTheme="minorHAnsi" w:cstheme="minorHAnsi"/>
                <w:sz w:val="28"/>
                <w:szCs w:val="28"/>
              </w:rPr>
            </w:pPr>
            <w:hyperlink r:id="rId11" w:history="1">
              <w:r w:rsidRPr="00886A36">
                <w:rPr>
                  <w:rStyle w:val="Hyperlink"/>
                  <w:rFonts w:asciiTheme="minorHAnsi" w:eastAsia="Calibri" w:hAnsiTheme="minorHAnsi" w:cstheme="minorHAnsi"/>
                  <w:spacing w:val="-2"/>
                  <w:sz w:val="28"/>
                  <w:szCs w:val="28"/>
                </w:rPr>
                <w:t>Link</w:t>
              </w:r>
              <w:r w:rsidRPr="00886A36">
                <w:rPr>
                  <w:rStyle w:val="Hyperlink"/>
                  <w:rFonts w:asciiTheme="minorHAnsi" w:eastAsia="Calibri" w:hAnsiTheme="minorHAnsi" w:cstheme="minorHAnsi"/>
                  <w:spacing w:val="-9"/>
                  <w:sz w:val="28"/>
                  <w:szCs w:val="28"/>
                </w:rPr>
                <w:t xml:space="preserve"> </w:t>
              </w:r>
              <w:r w:rsidRPr="00886A36">
                <w:rPr>
                  <w:rStyle w:val="Hyperlink"/>
                  <w:rFonts w:asciiTheme="minorHAnsi" w:eastAsia="Calibri" w:hAnsiTheme="minorHAnsi" w:cstheme="minorHAnsi"/>
                  <w:spacing w:val="-2"/>
                  <w:sz w:val="28"/>
                  <w:szCs w:val="28"/>
                </w:rPr>
                <w:t>to</w:t>
              </w:r>
              <w:r w:rsidRPr="00886A36">
                <w:rPr>
                  <w:rStyle w:val="Hyperlink"/>
                  <w:rFonts w:asciiTheme="minorHAnsi" w:eastAsia="Calibri" w:hAnsiTheme="minorHAnsi" w:cstheme="minorHAnsi"/>
                  <w:spacing w:val="-6"/>
                  <w:sz w:val="28"/>
                  <w:szCs w:val="28"/>
                </w:rPr>
                <w:t xml:space="preserve"> WBU’s </w:t>
              </w:r>
              <w:r w:rsidRPr="00886A36">
                <w:rPr>
                  <w:rStyle w:val="Hyperlink"/>
                  <w:rFonts w:asciiTheme="minorHAnsi" w:eastAsia="Calibri" w:hAnsiTheme="minorHAnsi" w:cstheme="minorHAnsi"/>
                  <w:spacing w:val="-2"/>
                  <w:sz w:val="28"/>
                  <w:szCs w:val="28"/>
                </w:rPr>
                <w:t>Statement</w:t>
              </w:r>
              <w:r w:rsidRPr="00886A36">
                <w:rPr>
                  <w:rStyle w:val="Hyperlink"/>
                  <w:rFonts w:asciiTheme="minorHAnsi" w:eastAsia="Calibri" w:hAnsiTheme="minorHAnsi" w:cstheme="minorHAnsi"/>
                  <w:spacing w:val="-5"/>
                  <w:sz w:val="28"/>
                  <w:szCs w:val="28"/>
                </w:rPr>
                <w:t xml:space="preserve"> </w:t>
              </w:r>
              <w:r w:rsidRPr="00886A36">
                <w:rPr>
                  <w:rStyle w:val="Hyperlink"/>
                  <w:rFonts w:asciiTheme="minorHAnsi" w:eastAsia="Calibri" w:hAnsiTheme="minorHAnsi" w:cstheme="minorHAnsi"/>
                  <w:spacing w:val="-2"/>
                  <w:sz w:val="28"/>
                  <w:szCs w:val="28"/>
                </w:rPr>
                <w:t>on</w:t>
              </w:r>
              <w:r w:rsidRPr="00886A36">
                <w:rPr>
                  <w:rStyle w:val="Hyperlink"/>
                  <w:rFonts w:asciiTheme="minorHAnsi" w:eastAsia="Calibri" w:hAnsiTheme="minorHAnsi" w:cstheme="minorHAnsi"/>
                  <w:spacing w:val="-6"/>
                  <w:sz w:val="28"/>
                  <w:szCs w:val="28"/>
                </w:rPr>
                <w:t xml:space="preserve"> </w:t>
              </w:r>
              <w:r w:rsidRPr="00886A36">
                <w:rPr>
                  <w:rStyle w:val="Hyperlink"/>
                  <w:rFonts w:asciiTheme="minorHAnsi" w:eastAsia="Calibri" w:hAnsiTheme="minorHAnsi" w:cstheme="minorHAnsi"/>
                  <w:spacing w:val="-2"/>
                  <w:sz w:val="28"/>
                  <w:szCs w:val="28"/>
                </w:rPr>
                <w:t>Academic Integrity</w:t>
              </w:r>
            </w:hyperlink>
            <w:r w:rsidRPr="00886A36">
              <w:rPr>
                <w:rFonts w:asciiTheme="minorHAnsi" w:eastAsia="Calibri" w:hAnsiTheme="minorHAnsi" w:cstheme="minorHAnsi"/>
                <w:spacing w:val="-2"/>
                <w:sz w:val="28"/>
                <w:szCs w:val="28"/>
              </w:rPr>
              <w:t xml:space="preserve">, </w:t>
            </w:r>
            <w:r w:rsidRPr="00212B43">
              <w:rPr>
                <w:rFonts w:asciiTheme="minorHAnsi" w:eastAsia="Calibri" w:hAnsiTheme="minorHAnsi" w:cstheme="minorHAnsi"/>
                <w:sz w:val="28"/>
                <w:szCs w:val="28"/>
              </w:rPr>
              <w:t xml:space="preserve">and reference one of the following </w:t>
            </w:r>
            <w:proofErr w:type="gramStart"/>
            <w:r w:rsidRPr="00212B43">
              <w:rPr>
                <w:rFonts w:asciiTheme="minorHAnsi" w:eastAsia="Calibri" w:hAnsiTheme="minorHAnsi" w:cstheme="minorHAnsi"/>
                <w:sz w:val="28"/>
                <w:szCs w:val="28"/>
              </w:rPr>
              <w:t>in regard to</w:t>
            </w:r>
            <w:proofErr w:type="gramEnd"/>
            <w:r w:rsidRPr="00212B43">
              <w:rPr>
                <w:rFonts w:asciiTheme="minorHAnsi" w:eastAsia="Calibri" w:hAnsiTheme="minorHAnsi" w:cstheme="minorHAnsi"/>
                <w:sz w:val="28"/>
                <w:szCs w:val="28"/>
              </w:rPr>
              <w:t xml:space="preserve"> how generative artificial intelligence (GAI) such as ChatGPT may or may not be used in this course: (INSTRUCTOR CHOOSE and include A, B, or C)</w:t>
            </w:r>
          </w:p>
          <w:p w14:paraId="0883B9FC" w14:textId="120AA085" w:rsidR="002E1FF8" w:rsidRPr="00212B43" w:rsidRDefault="002E1FF8" w:rsidP="00212B43">
            <w:pPr>
              <w:pStyle w:val="ListParagraph"/>
              <w:numPr>
                <w:ilvl w:val="0"/>
                <w:numId w:val="30"/>
              </w:numPr>
              <w:rPr>
                <w:rFonts w:asciiTheme="minorHAnsi" w:eastAsia="Calibri" w:hAnsiTheme="minorHAnsi" w:cstheme="minorHAnsi"/>
                <w:sz w:val="28"/>
                <w:szCs w:val="28"/>
              </w:rPr>
            </w:pPr>
            <w:r w:rsidRPr="00212B43">
              <w:rPr>
                <w:rFonts w:asciiTheme="minorHAnsi" w:eastAsia="Calibri" w:hAnsiTheme="minorHAnsi" w:cstheme="minorHAnsi"/>
                <w:sz w:val="28"/>
                <w:szCs w:val="28"/>
              </w:rPr>
              <w:lastRenderedPageBreak/>
              <w:t>No use of any generative AI tools permitted.</w:t>
            </w:r>
          </w:p>
          <w:p w14:paraId="3AC11933" w14:textId="77777777" w:rsidR="00212B43" w:rsidRDefault="002E1FF8" w:rsidP="00212B43">
            <w:pPr>
              <w:pStyle w:val="ListParagraph"/>
              <w:numPr>
                <w:ilvl w:val="0"/>
                <w:numId w:val="31"/>
              </w:numPr>
              <w:rPr>
                <w:rFonts w:asciiTheme="minorHAnsi" w:eastAsia="Calibri" w:hAnsiTheme="minorHAnsi" w:cstheme="minorHAnsi"/>
                <w:sz w:val="28"/>
                <w:szCs w:val="28"/>
              </w:rPr>
            </w:pPr>
            <w:r w:rsidRPr="00212B43">
              <w:rPr>
                <w:rFonts w:asciiTheme="minorHAnsi" w:eastAsia="Calibri" w:hAnsiTheme="minorHAnsi" w:cstheme="minorHAnsi"/>
                <w:sz w:val="28"/>
                <w:szCs w:val="28"/>
              </w:rPr>
              <w:t xml:space="preserve">Students are required to create and produce all work themselves or with assigned group members. </w:t>
            </w:r>
          </w:p>
          <w:p w14:paraId="4082BC35" w14:textId="58AE88C0" w:rsidR="002E1FF8" w:rsidRPr="00212B43" w:rsidRDefault="002E1FF8" w:rsidP="00212B43">
            <w:pPr>
              <w:pStyle w:val="ListParagraph"/>
              <w:numPr>
                <w:ilvl w:val="0"/>
                <w:numId w:val="31"/>
              </w:numPr>
              <w:rPr>
                <w:rFonts w:asciiTheme="minorHAnsi" w:eastAsia="Calibri" w:hAnsiTheme="minorHAnsi" w:cstheme="minorHAnsi"/>
                <w:sz w:val="28"/>
                <w:szCs w:val="28"/>
              </w:rPr>
            </w:pPr>
            <w:r w:rsidRPr="00212B43">
              <w:rPr>
                <w:rFonts w:asciiTheme="minorHAnsi" w:eastAsia="Calibri" w:hAnsiTheme="minorHAnsi" w:cstheme="minorHAnsi"/>
                <w:sz w:val="28"/>
                <w:szCs w:val="28"/>
              </w:rPr>
              <w:t>Any work submitted that has used an AI generative tool like ChatGPT will be in immediate violation of the academic integrity policies for the course and WBU.</w:t>
            </w:r>
          </w:p>
          <w:p w14:paraId="727B17EA" w14:textId="77777777" w:rsidR="002E1FF8" w:rsidRPr="00212B43" w:rsidRDefault="002E1FF8" w:rsidP="00212B43">
            <w:pPr>
              <w:pStyle w:val="ListParagraph"/>
              <w:numPr>
                <w:ilvl w:val="0"/>
                <w:numId w:val="30"/>
              </w:numPr>
              <w:rPr>
                <w:rFonts w:asciiTheme="minorHAnsi" w:eastAsia="Calibri" w:hAnsiTheme="minorHAnsi" w:cstheme="minorHAnsi"/>
                <w:sz w:val="28"/>
                <w:szCs w:val="28"/>
              </w:rPr>
            </w:pPr>
            <w:r w:rsidRPr="00212B43">
              <w:rPr>
                <w:rFonts w:asciiTheme="minorHAnsi" w:eastAsia="Calibri" w:hAnsiTheme="minorHAnsi" w:cstheme="minorHAnsi"/>
                <w:sz w:val="28"/>
                <w:szCs w:val="28"/>
              </w:rPr>
              <w:t xml:space="preserve">All assignments must be fully created, designed, and prepared by the </w:t>
            </w:r>
            <w:proofErr w:type="gramStart"/>
            <w:r w:rsidRPr="00212B43">
              <w:rPr>
                <w:rFonts w:asciiTheme="minorHAnsi" w:eastAsia="Calibri" w:hAnsiTheme="minorHAnsi" w:cstheme="minorHAnsi"/>
                <w:sz w:val="28"/>
                <w:szCs w:val="28"/>
              </w:rPr>
              <w:t>student</w:t>
            </w:r>
            <w:proofErr w:type="gramEnd"/>
            <w:r w:rsidRPr="00212B43">
              <w:rPr>
                <w:rFonts w:asciiTheme="minorHAnsi" w:eastAsia="Calibri" w:hAnsiTheme="minorHAnsi" w:cstheme="minorHAnsi"/>
                <w:sz w:val="28"/>
                <w:szCs w:val="28"/>
              </w:rPr>
              <w:t xml:space="preserve">(s). </w:t>
            </w:r>
          </w:p>
          <w:p w14:paraId="6522F3B4" w14:textId="77777777" w:rsidR="00212B43" w:rsidRDefault="002E1FF8" w:rsidP="00282F72">
            <w:pPr>
              <w:pStyle w:val="ListParagraph"/>
              <w:numPr>
                <w:ilvl w:val="0"/>
                <w:numId w:val="32"/>
              </w:numPr>
              <w:rPr>
                <w:rFonts w:asciiTheme="minorHAnsi" w:eastAsia="Calibri" w:hAnsiTheme="minorHAnsi" w:cstheme="minorHAnsi"/>
                <w:sz w:val="28"/>
                <w:szCs w:val="28"/>
              </w:rPr>
            </w:pPr>
            <w:r w:rsidRPr="00212B43">
              <w:rPr>
                <w:rFonts w:asciiTheme="minorHAnsi" w:eastAsia="Calibri" w:hAnsiTheme="minorHAnsi" w:cstheme="minorHAnsi"/>
                <w:sz w:val="28"/>
                <w:szCs w:val="28"/>
              </w:rPr>
              <w:t>Any work that uses generative AI will be treated as plagiarism.</w:t>
            </w:r>
          </w:p>
          <w:p w14:paraId="14E9B18A" w14:textId="77777777" w:rsidR="00212B43" w:rsidRDefault="002E1FF8" w:rsidP="00867B79">
            <w:pPr>
              <w:pStyle w:val="ListParagraph"/>
              <w:numPr>
                <w:ilvl w:val="0"/>
                <w:numId w:val="32"/>
              </w:numPr>
              <w:rPr>
                <w:rFonts w:asciiTheme="minorHAnsi" w:eastAsia="Calibri" w:hAnsiTheme="minorHAnsi" w:cstheme="minorHAnsi"/>
                <w:sz w:val="28"/>
                <w:szCs w:val="28"/>
              </w:rPr>
            </w:pPr>
            <w:r w:rsidRPr="00212B43">
              <w:rPr>
                <w:rFonts w:asciiTheme="minorHAnsi" w:eastAsia="Calibri" w:hAnsiTheme="minorHAnsi" w:cstheme="minorHAnsi"/>
                <w:sz w:val="28"/>
                <w:szCs w:val="28"/>
              </w:rPr>
              <w:t>Generative AI tools permitted in specific context and with proper citations.</w:t>
            </w:r>
            <w:r w:rsidR="00212B43" w:rsidRPr="00212B43">
              <w:rPr>
                <w:rFonts w:asciiTheme="minorHAnsi" w:eastAsia="Calibri" w:hAnsiTheme="minorHAnsi" w:cstheme="minorHAnsi"/>
                <w:sz w:val="28"/>
                <w:szCs w:val="28"/>
              </w:rPr>
              <w:t xml:space="preserve"> </w:t>
            </w:r>
          </w:p>
          <w:p w14:paraId="704300C4" w14:textId="77777777" w:rsidR="00212B43" w:rsidRDefault="002E1FF8" w:rsidP="00867B79">
            <w:pPr>
              <w:pStyle w:val="ListParagraph"/>
              <w:numPr>
                <w:ilvl w:val="0"/>
                <w:numId w:val="32"/>
              </w:numPr>
              <w:rPr>
                <w:rFonts w:asciiTheme="minorHAnsi" w:eastAsia="Calibri" w:hAnsiTheme="minorHAnsi" w:cstheme="minorHAnsi"/>
                <w:sz w:val="28"/>
                <w:szCs w:val="28"/>
              </w:rPr>
            </w:pPr>
            <w:r w:rsidRPr="00212B43">
              <w:rPr>
                <w:rFonts w:asciiTheme="minorHAnsi" w:eastAsia="Calibri" w:hAnsiTheme="minorHAnsi" w:cstheme="minorHAnsi"/>
                <w:sz w:val="28"/>
                <w:szCs w:val="28"/>
              </w:rPr>
              <w:t xml:space="preserve">Students are allowed to use, reference, or incorporate generative AI tools into specific assignments for this course. </w:t>
            </w:r>
          </w:p>
          <w:p w14:paraId="09B1C140" w14:textId="644CC589" w:rsidR="002E1FF8" w:rsidRPr="00212B43" w:rsidRDefault="002E1FF8" w:rsidP="00867B79">
            <w:pPr>
              <w:pStyle w:val="ListParagraph"/>
              <w:numPr>
                <w:ilvl w:val="0"/>
                <w:numId w:val="32"/>
              </w:numPr>
              <w:rPr>
                <w:rFonts w:asciiTheme="minorHAnsi" w:eastAsia="Calibri" w:hAnsiTheme="minorHAnsi" w:cstheme="minorHAnsi"/>
                <w:sz w:val="28"/>
                <w:szCs w:val="28"/>
              </w:rPr>
            </w:pPr>
            <w:r w:rsidRPr="00212B43">
              <w:rPr>
                <w:rFonts w:asciiTheme="minorHAnsi" w:eastAsia="Calibri" w:hAnsiTheme="minorHAnsi" w:cstheme="minorHAnsi"/>
                <w:sz w:val="28"/>
                <w:szCs w:val="28"/>
              </w:rPr>
              <w:t xml:space="preserve">When used, students must properly cite the generative AI tool in their submitted work. </w:t>
            </w:r>
          </w:p>
          <w:p w14:paraId="034F5C1E" w14:textId="77777777" w:rsidR="002E1FF8" w:rsidRPr="00212B43" w:rsidRDefault="002E1FF8" w:rsidP="00212B43">
            <w:pPr>
              <w:pStyle w:val="ListParagraph"/>
              <w:numPr>
                <w:ilvl w:val="0"/>
                <w:numId w:val="30"/>
              </w:numPr>
              <w:rPr>
                <w:rFonts w:asciiTheme="minorHAnsi" w:eastAsia="Calibri" w:hAnsiTheme="minorHAnsi" w:cstheme="minorHAnsi"/>
                <w:sz w:val="28"/>
                <w:szCs w:val="28"/>
              </w:rPr>
            </w:pPr>
            <w:r w:rsidRPr="00212B43">
              <w:rPr>
                <w:rFonts w:asciiTheme="minorHAnsi" w:eastAsia="Calibri" w:hAnsiTheme="minorHAnsi" w:cstheme="minorHAnsi"/>
                <w:sz w:val="28"/>
                <w:szCs w:val="28"/>
              </w:rP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168D904A" w14:textId="77777777" w:rsidR="002E1FF8" w:rsidRPr="00212B43" w:rsidRDefault="002E1FF8" w:rsidP="00212B43">
            <w:pPr>
              <w:pStyle w:val="ListParagraph"/>
              <w:numPr>
                <w:ilvl w:val="0"/>
                <w:numId w:val="33"/>
              </w:numPr>
              <w:rPr>
                <w:rFonts w:asciiTheme="minorHAnsi" w:eastAsia="Calibri" w:hAnsiTheme="minorHAnsi" w:cstheme="minorHAnsi"/>
                <w:sz w:val="28"/>
                <w:szCs w:val="28"/>
              </w:rPr>
            </w:pPr>
            <w:r w:rsidRPr="00212B43">
              <w:rPr>
                <w:rFonts w:asciiTheme="minorHAnsi" w:eastAsia="Calibri" w:hAnsiTheme="minorHAnsi" w:cstheme="minorHAnsi"/>
                <w:sz w:val="28"/>
                <w:szCs w:val="28"/>
              </w:rPr>
              <w:t>Specific parameters for generative AI usage are provided by the instructor.</w:t>
            </w:r>
          </w:p>
          <w:p w14:paraId="4FE532DD" w14:textId="77777777" w:rsidR="002E1FF8" w:rsidRPr="00212B43" w:rsidRDefault="002E1FF8" w:rsidP="00212B43">
            <w:pPr>
              <w:pStyle w:val="ListParagraph"/>
              <w:numPr>
                <w:ilvl w:val="0"/>
                <w:numId w:val="33"/>
              </w:numPr>
              <w:rPr>
                <w:rFonts w:asciiTheme="minorHAnsi" w:eastAsia="Calibri" w:hAnsiTheme="minorHAnsi" w:cstheme="minorHAnsi"/>
                <w:sz w:val="28"/>
                <w:szCs w:val="28"/>
              </w:rPr>
            </w:pPr>
            <w:r w:rsidRPr="00212B43">
              <w:rPr>
                <w:rFonts w:asciiTheme="minorHAnsi" w:eastAsia="Calibri" w:hAnsiTheme="minorHAnsi" w:cstheme="minorHAnsi"/>
                <w:sz w:val="28"/>
                <w:szCs w:val="28"/>
              </w:rPr>
              <w:t>Any use of generative AI tools outside of the approved instructor parameters will be considered a form of plagiarism and academic dishonesty.</w:t>
            </w:r>
          </w:p>
          <w:p w14:paraId="26DD19CF" w14:textId="77777777" w:rsidR="002E1FF8" w:rsidRPr="00212B43" w:rsidRDefault="002E1FF8" w:rsidP="00212B43">
            <w:pPr>
              <w:pStyle w:val="ListParagraph"/>
              <w:numPr>
                <w:ilvl w:val="0"/>
                <w:numId w:val="33"/>
              </w:numPr>
              <w:rPr>
                <w:rFonts w:asciiTheme="minorHAnsi" w:eastAsia="Calibri" w:hAnsiTheme="minorHAnsi" w:cstheme="minorHAnsi"/>
                <w:sz w:val="28"/>
                <w:szCs w:val="28"/>
              </w:rPr>
            </w:pPr>
            <w:r w:rsidRPr="00212B43">
              <w:rPr>
                <w:rFonts w:asciiTheme="minorHAnsi" w:eastAsia="Calibri" w:hAnsiTheme="minorHAnsi" w:cstheme="minorHAnsi"/>
                <w:sz w:val="28"/>
                <w:szCs w:val="28"/>
              </w:rPr>
              <w:t>Generative AI tools usage encouraged and may be actively assigned in coursework.</w:t>
            </w:r>
          </w:p>
          <w:p w14:paraId="0B33E5A8" w14:textId="5D2546DA" w:rsidR="002E1FF8" w:rsidRPr="00212B43" w:rsidRDefault="002E1FF8" w:rsidP="00212B43">
            <w:pPr>
              <w:pStyle w:val="ListParagraph"/>
              <w:numPr>
                <w:ilvl w:val="0"/>
                <w:numId w:val="33"/>
              </w:numPr>
              <w:rPr>
                <w:rFonts w:asciiTheme="minorHAnsi" w:eastAsia="Calibri" w:hAnsiTheme="minorHAnsi" w:cstheme="minorHAnsi"/>
                <w:sz w:val="28"/>
                <w:szCs w:val="28"/>
              </w:rPr>
            </w:pPr>
            <w:r w:rsidRPr="00212B43">
              <w:rPr>
                <w:rFonts w:asciiTheme="minorHAnsi" w:eastAsia="Calibri" w:hAnsiTheme="minorHAnsi" w:cstheme="minorHAnsi"/>
                <w:sz w:val="28"/>
                <w:szCs w:val="28"/>
              </w:rPr>
              <w:t xml:space="preserve">Use of generative AI tools is actively encouraged and incorporated </w:t>
            </w:r>
            <w:r w:rsidR="00886A36" w:rsidRPr="00212B43">
              <w:rPr>
                <w:rFonts w:asciiTheme="minorHAnsi" w:eastAsia="Calibri" w:hAnsiTheme="minorHAnsi" w:cstheme="minorHAnsi"/>
                <w:sz w:val="28"/>
                <w:szCs w:val="28"/>
              </w:rPr>
              <w:t>into</w:t>
            </w:r>
            <w:r w:rsidRPr="00212B43">
              <w:rPr>
                <w:rFonts w:asciiTheme="minorHAnsi" w:eastAsia="Calibri" w:hAnsiTheme="minorHAnsi" w:cstheme="minorHAnsi"/>
                <w:sz w:val="28"/>
                <w:szCs w:val="28"/>
              </w:rPr>
              <w:t xml:space="preserve"> specific assignments for this course.</w:t>
            </w:r>
          </w:p>
          <w:p w14:paraId="60FE0E22" w14:textId="77777777" w:rsidR="002E1FF8" w:rsidRPr="00212B43" w:rsidRDefault="002E1FF8" w:rsidP="00212B43">
            <w:pPr>
              <w:pStyle w:val="ListParagraph"/>
              <w:numPr>
                <w:ilvl w:val="0"/>
                <w:numId w:val="33"/>
              </w:numPr>
              <w:rPr>
                <w:rFonts w:asciiTheme="minorHAnsi" w:eastAsia="Calibri" w:hAnsiTheme="minorHAnsi" w:cstheme="minorHAnsi"/>
                <w:sz w:val="28"/>
                <w:szCs w:val="28"/>
              </w:rPr>
            </w:pPr>
            <w:r w:rsidRPr="00212B43">
              <w:rPr>
                <w:rFonts w:asciiTheme="minorHAnsi" w:eastAsia="Calibri" w:hAnsiTheme="minorHAnsi" w:cstheme="minorHAnsi"/>
                <w:sz w:val="28"/>
                <w:szCs w:val="28"/>
              </w:rPr>
              <w:t>Use of generative AI tools for assignments in brainstorming, content understanding, or revision to work is perfectly acceptable if cited and referenced properly in any submitted work for the course.</w:t>
            </w:r>
          </w:p>
          <w:p w14:paraId="0D711FB9" w14:textId="6E5AADA5" w:rsidR="002E1FF8" w:rsidRPr="003D6CD9" w:rsidRDefault="002E1FF8" w:rsidP="003D6CD9">
            <w:pPr>
              <w:pStyle w:val="ListParagraph"/>
              <w:numPr>
                <w:ilvl w:val="0"/>
                <w:numId w:val="30"/>
              </w:numPr>
              <w:rPr>
                <w:rFonts w:asciiTheme="minorHAnsi" w:eastAsia="Calibri" w:hAnsiTheme="minorHAnsi" w:cstheme="minorHAnsi"/>
                <w:sz w:val="28"/>
                <w:szCs w:val="28"/>
              </w:rPr>
            </w:pPr>
            <w:r w:rsidRPr="003D6CD9">
              <w:rPr>
                <w:rFonts w:asciiTheme="minorHAnsi" w:eastAsia="Calibri" w:hAnsiTheme="minorHAnsi" w:cstheme="minorHAnsi"/>
                <w:sz w:val="28"/>
                <w:szCs w:val="28"/>
              </w:rPr>
              <w:t xml:space="preserve">Use of generative AI is encouraged </w:t>
            </w:r>
            <w:r w:rsidR="00886A36" w:rsidRPr="003D6CD9">
              <w:rPr>
                <w:rFonts w:asciiTheme="minorHAnsi" w:eastAsia="Calibri" w:hAnsiTheme="minorHAnsi" w:cstheme="minorHAnsi"/>
                <w:sz w:val="28"/>
                <w:szCs w:val="28"/>
              </w:rPr>
              <w:t>if</w:t>
            </w:r>
            <w:r w:rsidRPr="003D6CD9">
              <w:rPr>
                <w:rFonts w:asciiTheme="minorHAnsi" w:eastAsia="Calibri" w:hAnsiTheme="minorHAnsi" w:cstheme="minorHAnsi"/>
                <w:sz w:val="28"/>
                <w:szCs w:val="28"/>
              </w:rPr>
              <w:t xml:space="preserve"> students understand the use of generative AI in the course is to be an assistance tool and </w:t>
            </w:r>
            <w:r w:rsidRPr="003D6CD9">
              <w:rPr>
                <w:rFonts w:asciiTheme="minorHAnsi" w:eastAsia="Calibri" w:hAnsiTheme="minorHAnsi" w:cstheme="minorHAnsi"/>
                <w:sz w:val="28"/>
                <w:szCs w:val="28"/>
              </w:rPr>
              <w:lastRenderedPageBreak/>
              <w:t xml:space="preserve">not the generator of assignments and submitted work. Ultimately, all submitted work must still reflect </w:t>
            </w:r>
            <w:r w:rsidR="00886A36" w:rsidRPr="003D6CD9">
              <w:rPr>
                <w:rFonts w:asciiTheme="minorHAnsi" w:eastAsia="Calibri" w:hAnsiTheme="minorHAnsi" w:cstheme="minorHAnsi"/>
                <w:sz w:val="28"/>
                <w:szCs w:val="28"/>
              </w:rPr>
              <w:t>a student’s</w:t>
            </w:r>
            <w:r w:rsidRPr="003D6CD9">
              <w:rPr>
                <w:rFonts w:asciiTheme="minorHAnsi" w:eastAsia="Calibri" w:hAnsiTheme="minorHAnsi" w:cstheme="minorHAnsi"/>
                <w:sz w:val="28"/>
                <w:szCs w:val="28"/>
              </w:rPr>
              <w:t xml:space="preserve"> own work, understanding, and analysis. </w:t>
            </w:r>
          </w:p>
          <w:p w14:paraId="47DAA8DD" w14:textId="77777777" w:rsidR="002E1FF8" w:rsidRPr="003D6CD9" w:rsidRDefault="002E1FF8" w:rsidP="003D6CD9">
            <w:pPr>
              <w:pStyle w:val="ListParagraph"/>
              <w:numPr>
                <w:ilvl w:val="0"/>
                <w:numId w:val="34"/>
              </w:numPr>
              <w:rPr>
                <w:rFonts w:asciiTheme="minorHAnsi" w:eastAsia="Calibri" w:hAnsiTheme="minorHAnsi" w:cstheme="minorHAnsi"/>
                <w:sz w:val="28"/>
                <w:szCs w:val="28"/>
              </w:rPr>
            </w:pPr>
            <w:r w:rsidRPr="003D6CD9">
              <w:rPr>
                <w:rFonts w:asciiTheme="minorHAnsi" w:eastAsia="Calibri" w:hAnsiTheme="minorHAnsi" w:cstheme="minorHAnsi"/>
                <w:sz w:val="28"/>
                <w:szCs w:val="28"/>
              </w:rPr>
              <w:t>Specific parameters for generative AI usage provided by the instructor.</w:t>
            </w:r>
          </w:p>
          <w:p w14:paraId="151E3A20" w14:textId="71025F97" w:rsidR="00784B27" w:rsidRPr="003D6CD9" w:rsidRDefault="002E1FF8" w:rsidP="003D6CD9">
            <w:pPr>
              <w:pStyle w:val="ListParagraph"/>
              <w:numPr>
                <w:ilvl w:val="0"/>
                <w:numId w:val="34"/>
              </w:numPr>
              <w:rPr>
                <w:rFonts w:asciiTheme="minorHAnsi" w:eastAsia="Calibri" w:hAnsiTheme="minorHAnsi" w:cstheme="minorHAnsi"/>
                <w:sz w:val="28"/>
                <w:szCs w:val="28"/>
              </w:rPr>
            </w:pPr>
            <w:r w:rsidRPr="003D6CD9">
              <w:rPr>
                <w:rFonts w:asciiTheme="minorHAnsi" w:eastAsia="Calibri" w:hAnsiTheme="minorHAnsi" w:cstheme="minorHAnsi"/>
                <w:sz w:val="28"/>
                <w:szCs w:val="28"/>
              </w:rPr>
              <w:t xml:space="preserve">Any use of generative AI tools outside of the approved instructor parameters will be considered a form of plagiarism and academic dishonesty. </w:t>
            </w:r>
          </w:p>
        </w:tc>
      </w:tr>
      <w:tr w:rsidR="008E5CAF" w:rsidRPr="00C932AA" w14:paraId="3BD52946" w14:textId="77777777" w:rsidTr="003C2648">
        <w:tc>
          <w:tcPr>
            <w:tcW w:w="1998" w:type="dxa"/>
          </w:tcPr>
          <w:p w14:paraId="37EFA04B" w14:textId="77777777" w:rsidR="008E5CAF" w:rsidRPr="00C932AA" w:rsidRDefault="008E5CAF" w:rsidP="003C2648">
            <w:pPr>
              <w:rPr>
                <w:rFonts w:asciiTheme="minorHAnsi" w:hAnsiTheme="minorHAnsi" w:cstheme="minorHAnsi"/>
                <w:b/>
                <w:sz w:val="28"/>
                <w:szCs w:val="28"/>
              </w:rPr>
            </w:pPr>
            <w:r w:rsidRPr="00C932AA">
              <w:rPr>
                <w:rFonts w:asciiTheme="minorHAnsi" w:hAnsiTheme="minorHAnsi" w:cstheme="minorHAnsi"/>
                <w:b/>
                <w:sz w:val="28"/>
                <w:szCs w:val="28"/>
              </w:rPr>
              <w:lastRenderedPageBreak/>
              <w:t>Students with Disabilities</w:t>
            </w:r>
          </w:p>
        </w:tc>
        <w:tc>
          <w:tcPr>
            <w:tcW w:w="8010" w:type="dxa"/>
          </w:tcPr>
          <w:p w14:paraId="7EE54000" w14:textId="516CE356" w:rsidR="008E5CAF" w:rsidRPr="00E6663D" w:rsidRDefault="00E6663D" w:rsidP="00E6663D">
            <w:pPr>
              <w:pStyle w:val="NormalWeb"/>
              <w:shd w:val="clear" w:color="auto" w:fill="FFFFFF"/>
              <w:rPr>
                <w:rFonts w:asciiTheme="minorHAnsi" w:hAnsiTheme="minorHAnsi" w:cstheme="minorHAnsi"/>
                <w:color w:val="242424"/>
                <w:sz w:val="28"/>
                <w:szCs w:val="28"/>
              </w:rPr>
            </w:pPr>
            <w:r w:rsidRPr="00E6663D">
              <w:rPr>
                <w:rFonts w:asciiTheme="minorHAnsi" w:hAnsiTheme="minorHAnsi" w:cstheme="minorHAnsi"/>
                <w:color w:val="242424"/>
                <w:sz w:val="28"/>
                <w:szCs w:val="28"/>
                <w:bdr w:val="none" w:sz="0" w:space="0" w:color="auto" w:frame="1"/>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Coordinator and Academic Coach </w:t>
            </w:r>
            <w:proofErr w:type="gramStart"/>
            <w:r w:rsidRPr="00E6663D">
              <w:rPr>
                <w:rFonts w:asciiTheme="minorHAnsi" w:hAnsiTheme="minorHAnsi" w:cstheme="minorHAnsi"/>
                <w:color w:val="242424"/>
                <w:sz w:val="28"/>
                <w:szCs w:val="28"/>
                <w:bdr w:val="none" w:sz="0" w:space="0" w:color="auto" w:frame="1"/>
              </w:rPr>
              <w:t>serves</w:t>
            </w:r>
            <w:proofErr w:type="gramEnd"/>
            <w:r w:rsidRPr="00E6663D">
              <w:rPr>
                <w:rFonts w:asciiTheme="minorHAnsi" w:hAnsiTheme="minorHAnsi" w:cstheme="minorHAnsi"/>
                <w:color w:val="242424"/>
                <w:sz w:val="28"/>
                <w:szCs w:val="28"/>
                <w:bdr w:val="none" w:sz="0" w:space="0" w:color="auto" w:frame="1"/>
              </w:rPr>
              <w:t xml:space="preserve"> as the coordinator of students with disabilities and must be contacted concerning accommodation requests (office (806) 291- 1057.  Documentation of a disability must accompany any request for accommodations.</w:t>
            </w:r>
          </w:p>
        </w:tc>
      </w:tr>
    </w:tbl>
    <w:p w14:paraId="55BCE434" w14:textId="77777777" w:rsidR="008E5CAF" w:rsidRPr="001047E1" w:rsidRDefault="008E5CAF" w:rsidP="008E5CAF">
      <w:pPr>
        <w:pStyle w:val="NormalWeb"/>
        <w:spacing w:before="0" w:beforeAutospacing="0" w:after="0" w:afterAutospacing="0"/>
        <w:rPr>
          <w:rFonts w:asciiTheme="minorHAnsi" w:hAnsiTheme="minorHAnsi" w:cstheme="minorHAnsi"/>
        </w:rPr>
      </w:pPr>
    </w:p>
    <w:p w14:paraId="3F3CDA41" w14:textId="64822F92" w:rsidR="00952792" w:rsidRPr="00A15F4B" w:rsidRDefault="00952792" w:rsidP="00952792">
      <w:pPr>
        <w:pStyle w:val="Heading2"/>
        <w:rPr>
          <w:rFonts w:asciiTheme="minorHAnsi" w:hAnsiTheme="minorHAnsi" w:cstheme="minorHAnsi"/>
          <w:b/>
          <w:bCs/>
          <w:sz w:val="28"/>
          <w:szCs w:val="28"/>
          <w:u w:val="single"/>
        </w:rPr>
      </w:pPr>
      <w:r w:rsidRPr="00A15F4B">
        <w:rPr>
          <w:rFonts w:asciiTheme="minorHAnsi" w:hAnsiTheme="minorHAnsi" w:cstheme="minorHAnsi"/>
          <w:b/>
          <w:bCs/>
          <w:sz w:val="28"/>
          <w:szCs w:val="28"/>
          <w:u w:val="single"/>
        </w:rPr>
        <w:t>TENTATIVE COURSE SCHEDULE</w:t>
      </w:r>
      <w:r w:rsidR="00F96F38" w:rsidRPr="00A15F4B">
        <w:rPr>
          <w:rFonts w:asciiTheme="minorHAnsi" w:hAnsiTheme="minorHAnsi" w:cstheme="minorHAnsi"/>
          <w:b/>
          <w:bCs/>
          <w:sz w:val="28"/>
          <w:szCs w:val="28"/>
          <w:u w:val="single"/>
        </w:rPr>
        <w:t xml:space="preserve"> </w:t>
      </w:r>
      <w:r w:rsidR="002F4273" w:rsidRPr="00A15F4B">
        <w:rPr>
          <w:rFonts w:asciiTheme="minorHAnsi" w:hAnsiTheme="minorHAnsi" w:cstheme="minorHAnsi"/>
          <w:b/>
          <w:bCs/>
          <w:sz w:val="28"/>
          <w:szCs w:val="28"/>
          <w:u w:val="single"/>
        </w:rPr>
        <w:t>&amp;</w:t>
      </w:r>
      <w:r w:rsidR="00F96F38" w:rsidRPr="00A15F4B">
        <w:rPr>
          <w:rFonts w:asciiTheme="minorHAnsi" w:hAnsiTheme="minorHAnsi" w:cstheme="minorHAnsi"/>
          <w:b/>
          <w:bCs/>
          <w:sz w:val="28"/>
          <w:szCs w:val="28"/>
          <w:u w:val="single"/>
        </w:rPr>
        <w:t xml:space="preserve"> OUTLINE</w:t>
      </w:r>
      <w:r w:rsidRPr="00A15F4B">
        <w:rPr>
          <w:rFonts w:asciiTheme="minorHAnsi" w:hAnsiTheme="minorHAnsi" w:cstheme="minorHAnsi"/>
          <w:b/>
          <w:bCs/>
          <w:sz w:val="28"/>
          <w:szCs w:val="28"/>
          <w:u w:val="single"/>
        </w:rPr>
        <w:t>:</w:t>
      </w:r>
    </w:p>
    <w:p w14:paraId="0C9D6C58" w14:textId="77777777" w:rsidR="00A15F4B" w:rsidRDefault="00A15F4B" w:rsidP="00A15F4B">
      <w:pPr>
        <w:rPr>
          <w:rFonts w:asciiTheme="minorHAnsi" w:hAnsiTheme="minorHAnsi" w:cstheme="minorHAnsi"/>
          <w:b/>
          <w:bCs/>
          <w:sz w:val="28"/>
          <w:szCs w:val="28"/>
        </w:rPr>
      </w:pPr>
    </w:p>
    <w:p w14:paraId="07AA66A6" w14:textId="19B5A2D8"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Week #1:</w:t>
      </w:r>
      <w:r w:rsidR="004A3B0D">
        <w:rPr>
          <w:rFonts w:asciiTheme="minorHAnsi" w:hAnsiTheme="minorHAnsi" w:cstheme="minorHAnsi"/>
          <w:b/>
          <w:bCs/>
          <w:sz w:val="28"/>
          <w:szCs w:val="28"/>
        </w:rPr>
        <w:t xml:space="preserve"> </w:t>
      </w:r>
      <w:r w:rsidR="004A3B0D">
        <w:rPr>
          <w:rFonts w:asciiTheme="minorHAnsi" w:hAnsiTheme="minorHAnsi" w:cstheme="minorHAnsi"/>
          <w:sz w:val="28"/>
          <w:szCs w:val="28"/>
        </w:rPr>
        <w:t>Understanding Team</w:t>
      </w:r>
      <w:r w:rsidRPr="00D26E36">
        <w:rPr>
          <w:rFonts w:asciiTheme="minorHAnsi" w:hAnsiTheme="minorHAnsi" w:cstheme="minorHAnsi"/>
          <w:sz w:val="28"/>
          <w:szCs w:val="28"/>
        </w:rPr>
        <w:t xml:space="preserve"> Dynamics</w:t>
      </w:r>
      <w:r w:rsidR="009C45EC" w:rsidRPr="00D26E36">
        <w:rPr>
          <w:rFonts w:asciiTheme="minorHAnsi" w:hAnsiTheme="minorHAnsi" w:cstheme="minorHAnsi"/>
          <w:sz w:val="28"/>
          <w:szCs w:val="28"/>
        </w:rPr>
        <w:t xml:space="preserve"> (</w:t>
      </w:r>
      <w:r w:rsidRPr="00D26E36">
        <w:rPr>
          <w:rFonts w:asciiTheme="minorHAnsi" w:hAnsiTheme="minorHAnsi" w:cstheme="minorHAnsi"/>
          <w:sz w:val="28"/>
          <w:szCs w:val="28"/>
        </w:rPr>
        <w:t>Chapter 1 &amp; 2</w:t>
      </w:r>
      <w:r w:rsidR="009C45EC" w:rsidRPr="00D26E36">
        <w:rPr>
          <w:rFonts w:asciiTheme="minorHAnsi" w:hAnsiTheme="minorHAnsi" w:cstheme="minorHAnsi"/>
          <w:sz w:val="28"/>
          <w:szCs w:val="28"/>
        </w:rPr>
        <w:t>)</w:t>
      </w:r>
    </w:p>
    <w:p w14:paraId="766AF675" w14:textId="2234E37B"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#2: </w:t>
      </w:r>
      <w:r w:rsidRPr="00D26E36">
        <w:rPr>
          <w:rFonts w:asciiTheme="minorHAnsi" w:hAnsiTheme="minorHAnsi" w:cstheme="minorHAnsi"/>
          <w:sz w:val="28"/>
          <w:szCs w:val="28"/>
        </w:rPr>
        <w:t>Leadership Styles</w:t>
      </w:r>
      <w:r w:rsidR="004A3B0D">
        <w:rPr>
          <w:rFonts w:asciiTheme="minorHAnsi" w:hAnsiTheme="minorHAnsi" w:cstheme="minorHAnsi"/>
          <w:sz w:val="28"/>
          <w:szCs w:val="28"/>
        </w:rPr>
        <w:t xml:space="preserve"> in Teams</w:t>
      </w:r>
      <w:r w:rsidR="009C45EC" w:rsidRPr="00D26E36">
        <w:rPr>
          <w:rFonts w:asciiTheme="minorHAnsi" w:hAnsiTheme="minorHAnsi" w:cstheme="minorHAnsi"/>
          <w:sz w:val="28"/>
          <w:szCs w:val="28"/>
        </w:rPr>
        <w:t xml:space="preserve"> (</w:t>
      </w:r>
      <w:r w:rsidRPr="00D26E36">
        <w:rPr>
          <w:rFonts w:asciiTheme="minorHAnsi" w:hAnsiTheme="minorHAnsi" w:cstheme="minorHAnsi"/>
          <w:sz w:val="28"/>
          <w:szCs w:val="28"/>
        </w:rPr>
        <w:t>Chapter 3 &amp; 4</w:t>
      </w:r>
      <w:r w:rsidR="009C45EC" w:rsidRPr="00D26E36">
        <w:rPr>
          <w:rFonts w:asciiTheme="minorHAnsi" w:hAnsiTheme="minorHAnsi" w:cstheme="minorHAnsi"/>
          <w:sz w:val="28"/>
          <w:szCs w:val="28"/>
        </w:rPr>
        <w:t>)</w:t>
      </w:r>
    </w:p>
    <w:p w14:paraId="767BFCC8" w14:textId="282A0471"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#3: </w:t>
      </w:r>
      <w:r w:rsidRPr="00D26E36">
        <w:rPr>
          <w:rFonts w:asciiTheme="minorHAnsi" w:hAnsiTheme="minorHAnsi" w:cstheme="minorHAnsi"/>
          <w:sz w:val="28"/>
          <w:szCs w:val="28"/>
        </w:rPr>
        <w:t>Performance and Productivity (Chapter 5)</w:t>
      </w:r>
    </w:p>
    <w:p w14:paraId="6B6412A5" w14:textId="299DC2F6"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#4: </w:t>
      </w:r>
      <w:r w:rsidRPr="00D26E36">
        <w:rPr>
          <w:rFonts w:asciiTheme="minorHAnsi" w:hAnsiTheme="minorHAnsi" w:cstheme="minorHAnsi"/>
          <w:sz w:val="28"/>
          <w:szCs w:val="28"/>
        </w:rPr>
        <w:t>Communication and Conflict Resolution (Chapter 6 &amp; 8) NOTE: Chapters for this Week</w:t>
      </w:r>
    </w:p>
    <w:p w14:paraId="2E8F8218" w14:textId="4E05114A" w:rsidR="00476DC7"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#5: </w:t>
      </w:r>
      <w:r w:rsidRPr="00D26E36">
        <w:rPr>
          <w:rFonts w:asciiTheme="minorHAnsi" w:hAnsiTheme="minorHAnsi" w:cstheme="minorHAnsi"/>
          <w:sz w:val="28"/>
          <w:szCs w:val="28"/>
        </w:rPr>
        <w:t>Decision-Making (Chapter 7 &amp; 9) NOTE: Chapters for this Week</w:t>
      </w:r>
    </w:p>
    <w:p w14:paraId="27D3CFB8" w14:textId="7F70DFE6" w:rsidR="00A15F4B"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#6: </w:t>
      </w:r>
      <w:r w:rsidRPr="00D26E36">
        <w:rPr>
          <w:rFonts w:asciiTheme="minorHAnsi" w:hAnsiTheme="minorHAnsi" w:cstheme="minorHAnsi"/>
          <w:sz w:val="28"/>
          <w:szCs w:val="28"/>
        </w:rPr>
        <w:t xml:space="preserve">Motivation and </w:t>
      </w:r>
      <w:r w:rsidR="004A3B0D">
        <w:rPr>
          <w:rFonts w:asciiTheme="minorHAnsi" w:hAnsiTheme="minorHAnsi" w:cstheme="minorHAnsi"/>
          <w:sz w:val="28"/>
          <w:szCs w:val="28"/>
        </w:rPr>
        <w:t>Team Performance</w:t>
      </w:r>
      <w:r w:rsidRPr="00D26E36">
        <w:rPr>
          <w:rFonts w:asciiTheme="minorHAnsi" w:hAnsiTheme="minorHAnsi" w:cstheme="minorHAnsi"/>
          <w:sz w:val="28"/>
          <w:szCs w:val="28"/>
        </w:rPr>
        <w:t xml:space="preserve"> (Chapter 10 &amp; 11)</w:t>
      </w:r>
    </w:p>
    <w:p w14:paraId="42B5DCAF" w14:textId="081B447A" w:rsidR="00917DA3" w:rsidRDefault="00917DA3" w:rsidP="00917DA3">
      <w:pPr>
        <w:pStyle w:val="ListParagraph"/>
        <w:spacing w:line="276" w:lineRule="auto"/>
        <w:jc w:val="center"/>
        <w:rPr>
          <w:rFonts w:asciiTheme="minorHAnsi" w:hAnsiTheme="minorHAnsi" w:cstheme="minorHAnsi"/>
          <w:b/>
          <w:bCs/>
          <w:color w:val="C00000"/>
          <w:sz w:val="28"/>
          <w:szCs w:val="28"/>
        </w:rPr>
      </w:pPr>
      <w:r>
        <w:rPr>
          <w:rFonts w:asciiTheme="minorHAnsi" w:hAnsiTheme="minorHAnsi" w:cstheme="minorHAnsi"/>
          <w:b/>
          <w:bCs/>
          <w:color w:val="C00000"/>
          <w:sz w:val="28"/>
          <w:szCs w:val="28"/>
        </w:rPr>
        <w:t>T</w:t>
      </w:r>
      <w:r w:rsidRPr="00D26E36">
        <w:rPr>
          <w:rFonts w:asciiTheme="minorHAnsi" w:hAnsiTheme="minorHAnsi" w:cstheme="minorHAnsi"/>
          <w:b/>
          <w:bCs/>
          <w:color w:val="C00000"/>
          <w:sz w:val="28"/>
          <w:szCs w:val="28"/>
        </w:rPr>
        <w:t>hanksgiving Break (No Coursework is required during this week)</w:t>
      </w:r>
    </w:p>
    <w:p w14:paraId="035295B1" w14:textId="25EDC325" w:rsidR="007F2A34" w:rsidRPr="007F2A34" w:rsidRDefault="007F2A34" w:rsidP="007F2A34">
      <w:pPr>
        <w:spacing w:line="276" w:lineRule="auto"/>
        <w:ind w:left="2880" w:hanging="2160"/>
        <w:jc w:val="center"/>
        <w:rPr>
          <w:rFonts w:asciiTheme="minorHAnsi" w:hAnsiTheme="minorHAnsi" w:cstheme="minorHAnsi"/>
          <w:sz w:val="28"/>
          <w:szCs w:val="28"/>
        </w:rPr>
      </w:pPr>
      <w:r w:rsidRPr="007F6B4A">
        <w:rPr>
          <w:rFonts w:asciiTheme="minorHAnsi" w:hAnsiTheme="minorHAnsi" w:cstheme="minorHAnsi"/>
          <w:b/>
          <w:bCs/>
          <w:color w:val="C00000"/>
          <w:sz w:val="28"/>
          <w:szCs w:val="28"/>
        </w:rPr>
        <w:t>No Coursework is required during this week</w:t>
      </w:r>
    </w:p>
    <w:p w14:paraId="0F048DFE" w14:textId="131B53DA"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#7: </w:t>
      </w:r>
      <w:r w:rsidRPr="00D26E36">
        <w:rPr>
          <w:rFonts w:asciiTheme="minorHAnsi" w:hAnsiTheme="minorHAnsi" w:cstheme="minorHAnsi"/>
          <w:sz w:val="28"/>
          <w:szCs w:val="28"/>
        </w:rPr>
        <w:t>Cultural Diversity (Chapter 12 &amp; 13)</w:t>
      </w:r>
    </w:p>
    <w:p w14:paraId="5DEAB26C" w14:textId="482CCF80" w:rsidR="00A15F4B" w:rsidRPr="00D26E36" w:rsidRDefault="00A15F4B" w:rsidP="00D26E36">
      <w:pPr>
        <w:pStyle w:val="ListParagraph"/>
        <w:numPr>
          <w:ilvl w:val="0"/>
          <w:numId w:val="35"/>
        </w:numPr>
        <w:rPr>
          <w:rFonts w:asciiTheme="minorHAnsi" w:hAnsiTheme="minorHAnsi" w:cstheme="minorHAnsi"/>
          <w:sz w:val="28"/>
          <w:szCs w:val="28"/>
        </w:rPr>
      </w:pPr>
      <w:r w:rsidRPr="00D26E36">
        <w:rPr>
          <w:rFonts w:asciiTheme="minorHAnsi" w:hAnsiTheme="minorHAnsi" w:cstheme="minorHAnsi"/>
          <w:b/>
          <w:bCs/>
          <w:sz w:val="28"/>
          <w:szCs w:val="28"/>
        </w:rPr>
        <w:t xml:space="preserve">Week #8: </w:t>
      </w:r>
      <w:r w:rsidRPr="00D26E36">
        <w:rPr>
          <w:rFonts w:asciiTheme="minorHAnsi" w:hAnsiTheme="minorHAnsi" w:cstheme="minorHAnsi"/>
          <w:sz w:val="28"/>
          <w:szCs w:val="28"/>
        </w:rPr>
        <w:t>Reflection Week</w:t>
      </w:r>
    </w:p>
    <w:p w14:paraId="585EC1C7" w14:textId="77777777" w:rsidR="00D26E36" w:rsidRPr="00D26E36" w:rsidRDefault="00D26E36" w:rsidP="00A15F4B">
      <w:pPr>
        <w:spacing w:line="276" w:lineRule="auto"/>
        <w:rPr>
          <w:rStyle w:val="Heading1Char"/>
          <w:rFonts w:asciiTheme="minorHAnsi" w:hAnsiTheme="minorHAnsi" w:cstheme="minorHAnsi"/>
          <w:color w:val="0070C0"/>
          <w:sz w:val="28"/>
          <w:szCs w:val="28"/>
          <w:u w:val="single"/>
        </w:rPr>
      </w:pPr>
    </w:p>
    <w:p w14:paraId="782F5506" w14:textId="64101767" w:rsidR="00952792" w:rsidRPr="007C2404" w:rsidRDefault="00952792" w:rsidP="00A15F4B">
      <w:pPr>
        <w:spacing w:line="276" w:lineRule="auto"/>
        <w:rPr>
          <w:rFonts w:asciiTheme="minorHAnsi" w:hAnsiTheme="minorHAnsi" w:cstheme="minorHAnsi"/>
          <w:b/>
          <w:bCs/>
          <w:color w:val="0070C0"/>
          <w:sz w:val="28"/>
          <w:szCs w:val="28"/>
          <w:u w:val="single"/>
        </w:rPr>
      </w:pPr>
      <w:r w:rsidRPr="007C2404">
        <w:rPr>
          <w:rStyle w:val="Heading1Char"/>
          <w:rFonts w:asciiTheme="minorHAnsi" w:hAnsiTheme="minorHAnsi" w:cstheme="minorHAnsi"/>
          <w:b/>
          <w:bCs/>
          <w:color w:val="0070C0"/>
          <w:sz w:val="28"/>
          <w:szCs w:val="28"/>
          <w:u w:val="single"/>
        </w:rPr>
        <w:t>COURSE REQUIREMENTS</w:t>
      </w:r>
      <w:r w:rsidRPr="007C2404">
        <w:rPr>
          <w:rFonts w:asciiTheme="minorHAnsi" w:hAnsiTheme="minorHAnsi" w:cstheme="minorHAnsi"/>
          <w:b/>
          <w:bCs/>
          <w:color w:val="0070C0"/>
          <w:sz w:val="28"/>
          <w:szCs w:val="28"/>
          <w:u w:val="single"/>
        </w:rPr>
        <w:t xml:space="preserve">: </w:t>
      </w:r>
    </w:p>
    <w:p w14:paraId="4ADDC835" w14:textId="52731095" w:rsidR="00952792" w:rsidRPr="00F96F38" w:rsidRDefault="00952792" w:rsidP="007C2404">
      <w:pPr>
        <w:rPr>
          <w:rFonts w:ascii="Calibri" w:hAnsi="Calibri" w:cs="Arial"/>
          <w:sz w:val="28"/>
          <w:szCs w:val="28"/>
        </w:rPr>
      </w:pPr>
      <w:r w:rsidRPr="00F96F38">
        <w:rPr>
          <w:rFonts w:asciiTheme="minorHAnsi" w:hAnsiTheme="minorHAnsi" w:cstheme="minorHAnsi"/>
          <w:color w:val="000000"/>
          <w:sz w:val="28"/>
          <w:szCs w:val="28"/>
        </w:rPr>
        <w:t xml:space="preserve">Because </w:t>
      </w:r>
      <w:r w:rsidR="009654CF" w:rsidRPr="00F96F38">
        <w:rPr>
          <w:rFonts w:asciiTheme="minorHAnsi" w:hAnsiTheme="minorHAnsi" w:cstheme="minorHAnsi"/>
          <w:color w:val="000000"/>
          <w:sz w:val="28"/>
          <w:szCs w:val="28"/>
        </w:rPr>
        <w:t>university classrooms are</w:t>
      </w:r>
      <w:r w:rsidRPr="00F96F38">
        <w:rPr>
          <w:rFonts w:asciiTheme="minorHAnsi" w:hAnsiTheme="minorHAnsi" w:cstheme="minorHAnsi"/>
          <w:color w:val="000000"/>
          <w:sz w:val="28"/>
          <w:szCs w:val="28"/>
        </w:rPr>
        <w:t xml:space="preserve"> designed for the free exchange of ideas, we must show respect for one another in all circumstances. We will show respect for one another by exhibiting civility in our exchanges. </w:t>
      </w:r>
      <w:r w:rsidRPr="00F96F38">
        <w:rPr>
          <w:rFonts w:asciiTheme="minorHAnsi" w:hAnsiTheme="minorHAnsi" w:cstheme="minorHAnsi"/>
          <w:bCs/>
          <w:sz w:val="28"/>
          <w:szCs w:val="28"/>
        </w:rPr>
        <w:t xml:space="preserve">Additionally, because it is so important for learners to </w:t>
      </w:r>
      <w:r w:rsidRPr="00F96F38">
        <w:rPr>
          <w:rFonts w:asciiTheme="minorHAnsi" w:hAnsiTheme="minorHAnsi" w:cstheme="minorHAnsi"/>
          <w:bCs/>
          <w:sz w:val="28"/>
          <w:szCs w:val="28"/>
        </w:rPr>
        <w:lastRenderedPageBreak/>
        <w:t xml:space="preserve">effectively communicate ideas to colleagues, peers, and administrators; writing clear and error-free English is a priority at WBU. Therefore, your ability to express your knowledge of concepts and theories within the conventions of academic discourse will be assessed through both oral presentations and written assignments. Criteria for evaluation will be based on both content and mechanics.  Integration of information from research, lectures, assignments, readings, and discussions will be taken into consideration as will correct and appropriate format and construction. </w:t>
      </w:r>
      <w:r w:rsidRPr="00F96F38">
        <w:rPr>
          <w:rFonts w:asciiTheme="minorHAnsi" w:hAnsiTheme="minorHAnsi" w:cstheme="minorHAnsi"/>
          <w:b/>
          <w:sz w:val="28"/>
          <w:szCs w:val="28"/>
        </w:rPr>
        <w:t xml:space="preserve">All assignments must be </w:t>
      </w:r>
      <w:r w:rsidR="00D26E36">
        <w:rPr>
          <w:rFonts w:asciiTheme="minorHAnsi" w:hAnsiTheme="minorHAnsi" w:cstheme="minorHAnsi"/>
          <w:b/>
          <w:i/>
          <w:sz w:val="28"/>
          <w:szCs w:val="28"/>
          <w:u w:val="single"/>
        </w:rPr>
        <w:t>W</w:t>
      </w:r>
      <w:r w:rsidRPr="00F96F38">
        <w:rPr>
          <w:rFonts w:asciiTheme="minorHAnsi" w:hAnsiTheme="minorHAnsi" w:cstheme="minorHAnsi"/>
          <w:b/>
          <w:i/>
          <w:sz w:val="28"/>
          <w:szCs w:val="28"/>
          <w:u w:val="single"/>
        </w:rPr>
        <w:t>ord processed</w:t>
      </w:r>
      <w:r w:rsidRPr="00F96F38">
        <w:rPr>
          <w:rFonts w:asciiTheme="minorHAnsi" w:hAnsiTheme="minorHAnsi" w:cstheme="minorHAnsi"/>
          <w:b/>
          <w:sz w:val="28"/>
          <w:szCs w:val="28"/>
        </w:rPr>
        <w:t xml:space="preserve"> and submitted in accordance with the assigned due dates</w:t>
      </w:r>
      <w:r w:rsidRPr="00F96F38">
        <w:rPr>
          <w:rFonts w:ascii="Calibri" w:hAnsi="Calibri" w:cs="Arial"/>
          <w:b/>
          <w:sz w:val="28"/>
          <w:szCs w:val="28"/>
        </w:rPr>
        <w:t>.</w:t>
      </w:r>
      <w:r w:rsidRPr="00F96F38">
        <w:rPr>
          <w:rFonts w:ascii="Calibri" w:hAnsi="Calibri" w:cs="Arial"/>
          <w:sz w:val="28"/>
          <w:szCs w:val="28"/>
        </w:rPr>
        <w:t xml:space="preserve">  </w:t>
      </w:r>
    </w:p>
    <w:p w14:paraId="39566B00" w14:textId="77777777" w:rsidR="00952792" w:rsidRDefault="00952792" w:rsidP="00952792">
      <w:pPr>
        <w:rPr>
          <w:rFonts w:ascii="Calibri" w:hAnsi="Calibri"/>
          <w:b/>
        </w:rPr>
      </w:pPr>
    </w:p>
    <w:p w14:paraId="4353BF5C" w14:textId="43A75D7E" w:rsidR="00952792" w:rsidRPr="00F96F38" w:rsidRDefault="00F96F38" w:rsidP="007C2404">
      <w:pPr>
        <w:rPr>
          <w:rFonts w:ascii="Calibri" w:hAnsi="Calibri"/>
          <w:bCs/>
          <w:i/>
          <w:iCs/>
          <w:sz w:val="28"/>
          <w:szCs w:val="28"/>
        </w:rPr>
      </w:pPr>
      <w:r w:rsidRPr="007C2404">
        <w:rPr>
          <w:rFonts w:ascii="Calibri" w:hAnsi="Calibri"/>
          <w:b/>
          <w:color w:val="008000"/>
          <w:sz w:val="28"/>
          <w:szCs w:val="28"/>
          <w:u w:val="single"/>
        </w:rPr>
        <w:t xml:space="preserve">LISTING of </w:t>
      </w:r>
      <w:r w:rsidR="00952792" w:rsidRPr="007C2404">
        <w:rPr>
          <w:rFonts w:ascii="Calibri" w:hAnsi="Calibri"/>
          <w:b/>
          <w:color w:val="008000"/>
          <w:sz w:val="28"/>
          <w:szCs w:val="28"/>
          <w:u w:val="single"/>
        </w:rPr>
        <w:t>COURSE REQUIREMENTS</w:t>
      </w:r>
      <w:r w:rsidR="00952792" w:rsidRPr="00F96F38">
        <w:rPr>
          <w:rFonts w:ascii="Calibri" w:hAnsi="Calibri"/>
          <w:bCs/>
          <w:sz w:val="28"/>
          <w:szCs w:val="28"/>
        </w:rPr>
        <w:t xml:space="preserve"> (</w:t>
      </w:r>
      <w:r w:rsidR="00952792" w:rsidRPr="00F96F38">
        <w:rPr>
          <w:rFonts w:ascii="Calibri" w:hAnsi="Calibri"/>
          <w:bCs/>
          <w:i/>
          <w:iCs/>
          <w:sz w:val="28"/>
          <w:szCs w:val="28"/>
        </w:rPr>
        <w:t xml:space="preserve">Due Dates Can Be Found on the </w:t>
      </w:r>
      <w:r w:rsidR="00952792" w:rsidRPr="00F96F38">
        <w:rPr>
          <w:rFonts w:ascii="Calibri" w:hAnsi="Calibri"/>
          <w:b/>
          <w:i/>
          <w:iCs/>
          <w:sz w:val="28"/>
          <w:szCs w:val="28"/>
        </w:rPr>
        <w:t>Date Due Matrix</w:t>
      </w:r>
      <w:r w:rsidR="00952792" w:rsidRPr="00F96F38">
        <w:rPr>
          <w:rFonts w:ascii="Calibri" w:hAnsi="Calibri"/>
          <w:bCs/>
          <w:i/>
          <w:iCs/>
          <w:sz w:val="28"/>
          <w:szCs w:val="28"/>
        </w:rPr>
        <w:t xml:space="preserve"> </w:t>
      </w:r>
      <w:r w:rsidR="00952792" w:rsidRPr="00F96F38">
        <w:rPr>
          <w:rFonts w:ascii="Calibri" w:hAnsi="Calibri"/>
          <w:b/>
          <w:i/>
          <w:iCs/>
          <w:sz w:val="28"/>
          <w:szCs w:val="28"/>
        </w:rPr>
        <w:t>Chart</w:t>
      </w:r>
      <w:r w:rsidR="009654CF">
        <w:rPr>
          <w:rFonts w:ascii="Calibri" w:hAnsi="Calibri"/>
          <w:b/>
          <w:i/>
          <w:iCs/>
          <w:sz w:val="28"/>
          <w:szCs w:val="28"/>
        </w:rPr>
        <w:t xml:space="preserve"> found in the syllabus</w:t>
      </w:r>
      <w:r w:rsidR="00952792" w:rsidRPr="00F96F38">
        <w:rPr>
          <w:rFonts w:ascii="Calibri" w:hAnsi="Calibri"/>
          <w:bCs/>
          <w:i/>
          <w:iCs/>
          <w:sz w:val="28"/>
          <w:szCs w:val="28"/>
        </w:rPr>
        <w:t>):</w:t>
      </w:r>
    </w:p>
    <w:p w14:paraId="7EE0F686" w14:textId="77777777" w:rsidR="00952792" w:rsidRPr="00F96F38" w:rsidRDefault="00952792" w:rsidP="00952792">
      <w:pPr>
        <w:ind w:firstLine="720"/>
        <w:rPr>
          <w:rFonts w:ascii="Calibri" w:hAnsi="Calibri"/>
          <w:b/>
          <w:bCs/>
          <w:sz w:val="28"/>
          <w:szCs w:val="28"/>
          <w:u w:val="single"/>
        </w:rPr>
      </w:pPr>
    </w:p>
    <w:p w14:paraId="259E97B5" w14:textId="42D27D90" w:rsidR="00FD4C32" w:rsidRDefault="000D4A2C" w:rsidP="00952792">
      <w:pPr>
        <w:ind w:firstLine="720"/>
        <w:rPr>
          <w:rFonts w:ascii="Calibri" w:hAnsi="Calibri"/>
          <w:sz w:val="28"/>
          <w:szCs w:val="28"/>
        </w:rPr>
      </w:pPr>
      <w:r>
        <w:rPr>
          <w:rFonts w:ascii="Calibri" w:hAnsi="Calibri"/>
          <w:b/>
          <w:bCs/>
          <w:color w:val="008000"/>
          <w:sz w:val="28"/>
          <w:szCs w:val="28"/>
        </w:rPr>
        <w:t>Introduction Bio</w:t>
      </w:r>
      <w:r w:rsidR="00FD4C32">
        <w:rPr>
          <w:rFonts w:ascii="Calibri" w:hAnsi="Calibri"/>
          <w:color w:val="008000"/>
          <w:sz w:val="28"/>
          <w:szCs w:val="28"/>
        </w:rPr>
        <w:t>:</w:t>
      </w:r>
    </w:p>
    <w:p w14:paraId="38293A99" w14:textId="42D6393F" w:rsidR="0019469A" w:rsidRDefault="000D4A2C" w:rsidP="000D4A2C">
      <w:pPr>
        <w:ind w:left="720"/>
        <w:rPr>
          <w:rFonts w:ascii="Calibri" w:hAnsi="Calibri" w:cs="Calibri"/>
          <w:sz w:val="28"/>
          <w:szCs w:val="28"/>
        </w:rPr>
      </w:pPr>
      <w:r w:rsidRPr="000D4A2C">
        <w:rPr>
          <w:rFonts w:ascii="Calibri" w:hAnsi="Calibri" w:cs="Calibri"/>
          <w:sz w:val="28"/>
          <w:szCs w:val="28"/>
        </w:rPr>
        <w:t xml:space="preserve">For this </w:t>
      </w:r>
      <w:r w:rsidR="009654CF" w:rsidRPr="000D4A2C">
        <w:rPr>
          <w:rFonts w:ascii="Calibri" w:hAnsi="Calibri" w:cs="Calibri"/>
          <w:sz w:val="28"/>
          <w:szCs w:val="28"/>
        </w:rPr>
        <w:t>assignment,</w:t>
      </w:r>
      <w:r w:rsidRPr="000D4A2C">
        <w:rPr>
          <w:rFonts w:ascii="Calibri" w:hAnsi="Calibri" w:cs="Calibri"/>
          <w:sz w:val="28"/>
          <w:szCs w:val="28"/>
        </w:rPr>
        <w:t xml:space="preserve"> </w:t>
      </w:r>
      <w:r w:rsidRPr="005637C4">
        <w:rPr>
          <w:rFonts w:ascii="Calibri" w:hAnsi="Calibri" w:cs="Calibri"/>
          <w:sz w:val="28"/>
          <w:szCs w:val="28"/>
        </w:rPr>
        <w:t>compose and present a short introduction</w:t>
      </w:r>
      <w:r w:rsidRPr="000D4A2C">
        <w:rPr>
          <w:rFonts w:ascii="Calibri" w:hAnsi="Calibri" w:cs="Calibri"/>
          <w:sz w:val="28"/>
          <w:szCs w:val="28"/>
        </w:rPr>
        <w:t xml:space="preserve"> so we can get to know you better. This assignment is a short paragraph or two that provides a snippet into who you are, your leadership experience, and some of your notable accomplishments (</w:t>
      </w:r>
      <w:proofErr w:type="gramStart"/>
      <w:r w:rsidRPr="000D4A2C">
        <w:rPr>
          <w:rFonts w:ascii="Calibri" w:hAnsi="Calibri" w:cs="Calibri"/>
          <w:sz w:val="28"/>
          <w:szCs w:val="28"/>
        </w:rPr>
        <w:t>personal</w:t>
      </w:r>
      <w:proofErr w:type="gramEnd"/>
      <w:r w:rsidRPr="000D4A2C">
        <w:rPr>
          <w:rFonts w:ascii="Calibri" w:hAnsi="Calibri" w:cs="Calibri"/>
          <w:sz w:val="28"/>
          <w:szCs w:val="28"/>
        </w:rPr>
        <w:t xml:space="preserve"> or professional). You may include a picture or video if you choose. </w:t>
      </w:r>
      <w:r w:rsidR="00D26E36">
        <w:rPr>
          <w:rFonts w:ascii="Calibri" w:hAnsi="Calibri" w:cs="Calibri"/>
          <w:sz w:val="28"/>
          <w:szCs w:val="28"/>
        </w:rPr>
        <w:t>The following</w:t>
      </w:r>
      <w:r w:rsidR="0019469A">
        <w:rPr>
          <w:rFonts w:ascii="Calibri" w:hAnsi="Calibri" w:cs="Calibri"/>
          <w:sz w:val="28"/>
          <w:szCs w:val="28"/>
        </w:rPr>
        <w:t xml:space="preserve"> Prompts</w:t>
      </w:r>
      <w:r w:rsidR="00D26E36">
        <w:rPr>
          <w:rFonts w:ascii="Calibri" w:hAnsi="Calibri" w:cs="Calibri"/>
          <w:sz w:val="28"/>
          <w:szCs w:val="28"/>
        </w:rPr>
        <w:t xml:space="preserve"> may be used</w:t>
      </w:r>
      <w:r w:rsidR="0019469A">
        <w:rPr>
          <w:rFonts w:ascii="Calibri" w:hAnsi="Calibri" w:cs="Calibri"/>
          <w:sz w:val="28"/>
          <w:szCs w:val="28"/>
        </w:rPr>
        <w:t xml:space="preserve"> to support your submission: </w:t>
      </w:r>
    </w:p>
    <w:p w14:paraId="7AB53D0C" w14:textId="77777777"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What is your current occupation and where are you employed?</w:t>
      </w:r>
    </w:p>
    <w:p w14:paraId="15F40214" w14:textId="6D093745"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 xml:space="preserve">What would be your </w:t>
      </w:r>
      <w:r w:rsidR="009654CF" w:rsidRPr="0019469A">
        <w:rPr>
          <w:rFonts w:asciiTheme="minorHAnsi" w:hAnsiTheme="minorHAnsi" w:cstheme="minorHAnsi"/>
          <w:sz w:val="28"/>
          <w:szCs w:val="28"/>
        </w:rPr>
        <w:t>ideal</w:t>
      </w:r>
      <w:r w:rsidRPr="0019469A">
        <w:rPr>
          <w:rFonts w:asciiTheme="minorHAnsi" w:hAnsiTheme="minorHAnsi" w:cstheme="minorHAnsi"/>
          <w:sz w:val="28"/>
          <w:szCs w:val="28"/>
        </w:rPr>
        <w:t xml:space="preserve"> job?</w:t>
      </w:r>
    </w:p>
    <w:p w14:paraId="4D007189" w14:textId="77777777"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What sports/ physical activities do you enjoy?</w:t>
      </w:r>
    </w:p>
    <w:p w14:paraId="25107E6C" w14:textId="77777777"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What do you like to do in your free time?</w:t>
      </w:r>
    </w:p>
    <w:p w14:paraId="04CEAD0F" w14:textId="77777777"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 xml:space="preserve">What type of teams have you </w:t>
      </w:r>
      <w:proofErr w:type="gramStart"/>
      <w:r w:rsidRPr="0019469A">
        <w:rPr>
          <w:rFonts w:asciiTheme="minorHAnsi" w:hAnsiTheme="minorHAnsi" w:cstheme="minorHAnsi"/>
          <w:sz w:val="28"/>
          <w:szCs w:val="28"/>
        </w:rPr>
        <w:t>participated</w:t>
      </w:r>
      <w:proofErr w:type="gramEnd"/>
      <w:r w:rsidRPr="0019469A">
        <w:rPr>
          <w:rFonts w:asciiTheme="minorHAnsi" w:hAnsiTheme="minorHAnsi" w:cstheme="minorHAnsi"/>
          <w:sz w:val="28"/>
          <w:szCs w:val="28"/>
        </w:rPr>
        <w:t>?</w:t>
      </w:r>
    </w:p>
    <w:p w14:paraId="07D1D84B" w14:textId="77777777" w:rsidR="0019469A" w:rsidRPr="0019469A" w:rsidRDefault="0019469A" w:rsidP="0019469A">
      <w:pPr>
        <w:pStyle w:val="ListParagraph"/>
        <w:numPr>
          <w:ilvl w:val="0"/>
          <w:numId w:val="16"/>
        </w:numPr>
        <w:spacing w:line="278" w:lineRule="auto"/>
        <w:rPr>
          <w:rFonts w:asciiTheme="minorHAnsi" w:hAnsiTheme="minorHAnsi" w:cstheme="minorHAnsi"/>
          <w:sz w:val="28"/>
          <w:szCs w:val="28"/>
        </w:rPr>
      </w:pPr>
      <w:r w:rsidRPr="0019469A">
        <w:rPr>
          <w:rFonts w:asciiTheme="minorHAnsi" w:hAnsiTheme="minorHAnsi" w:cstheme="minorHAnsi"/>
          <w:sz w:val="28"/>
          <w:szCs w:val="28"/>
        </w:rPr>
        <w:t>What do you hope to take away from this class?</w:t>
      </w:r>
    </w:p>
    <w:p w14:paraId="5A6A3177" w14:textId="525F3159" w:rsidR="000D4A2C" w:rsidRPr="005637C4" w:rsidRDefault="000D4A2C" w:rsidP="000D4A2C">
      <w:pPr>
        <w:ind w:left="720"/>
        <w:rPr>
          <w:sz w:val="28"/>
          <w:szCs w:val="28"/>
        </w:rPr>
      </w:pPr>
      <w:r w:rsidRPr="000D4A2C">
        <w:rPr>
          <w:rFonts w:ascii="Calibri" w:hAnsi="Calibri" w:cs="Calibri"/>
          <w:sz w:val="28"/>
          <w:szCs w:val="28"/>
        </w:rPr>
        <w:t>We will post this information on a Discussion Board so that we can get to know who we will be learning from over the next few weeks. (</w:t>
      </w:r>
      <w:r w:rsidR="00442F96">
        <w:rPr>
          <w:rFonts w:ascii="Calibri" w:hAnsi="Calibri" w:cs="Calibri"/>
          <w:sz w:val="28"/>
          <w:szCs w:val="28"/>
        </w:rPr>
        <w:t>2</w:t>
      </w:r>
      <w:r w:rsidR="005E6F16">
        <w:rPr>
          <w:rFonts w:ascii="Calibri" w:hAnsi="Calibri" w:cs="Calibri"/>
          <w:sz w:val="28"/>
          <w:szCs w:val="28"/>
        </w:rPr>
        <w:t>5</w:t>
      </w:r>
      <w:r w:rsidRPr="000D4A2C">
        <w:rPr>
          <w:rFonts w:ascii="Calibri" w:hAnsi="Calibri" w:cs="Calibri"/>
          <w:sz w:val="28"/>
          <w:szCs w:val="28"/>
        </w:rPr>
        <w:t xml:space="preserve"> points</w:t>
      </w:r>
      <w:r w:rsidR="00D41066">
        <w:rPr>
          <w:rFonts w:ascii="Calibri" w:hAnsi="Calibri" w:cs="Calibri"/>
          <w:sz w:val="28"/>
          <w:szCs w:val="28"/>
        </w:rPr>
        <w:t xml:space="preserve"> and is due in Week #1</w:t>
      </w:r>
      <w:r w:rsidRPr="000D4A2C">
        <w:rPr>
          <w:rFonts w:ascii="Calibri" w:hAnsi="Calibri" w:cs="Calibri"/>
          <w:sz w:val="28"/>
          <w:szCs w:val="28"/>
        </w:rPr>
        <w:t>)</w:t>
      </w:r>
    </w:p>
    <w:p w14:paraId="36F89B3E" w14:textId="77777777" w:rsidR="000D4A2C" w:rsidRDefault="000D4A2C" w:rsidP="000D4A2C"/>
    <w:p w14:paraId="175E652C" w14:textId="736282A7" w:rsidR="00952792" w:rsidRDefault="00952792" w:rsidP="00952792">
      <w:pPr>
        <w:ind w:firstLine="720"/>
        <w:rPr>
          <w:rFonts w:ascii="Calibri" w:hAnsi="Calibri"/>
        </w:rPr>
      </w:pPr>
      <w:r w:rsidRPr="007C2404">
        <w:rPr>
          <w:rFonts w:ascii="Calibri" w:hAnsi="Calibri"/>
          <w:b/>
          <w:bCs/>
          <w:color w:val="008000"/>
          <w:sz w:val="28"/>
          <w:szCs w:val="28"/>
        </w:rPr>
        <w:t>Course Introduction Paragraph</w:t>
      </w:r>
      <w:r>
        <w:rPr>
          <w:rFonts w:ascii="Calibri" w:hAnsi="Calibri"/>
        </w:rPr>
        <w:t>:</w:t>
      </w:r>
    </w:p>
    <w:p w14:paraId="1B5C1171" w14:textId="5A623184" w:rsidR="00952792" w:rsidRPr="007C2404" w:rsidRDefault="00952792" w:rsidP="00952792">
      <w:pPr>
        <w:spacing w:after="160"/>
        <w:ind w:left="720"/>
        <w:rPr>
          <w:rFonts w:asciiTheme="minorHAnsi" w:hAnsiTheme="minorHAnsi" w:cstheme="minorHAnsi"/>
          <w:sz w:val="28"/>
          <w:szCs w:val="28"/>
        </w:rPr>
      </w:pPr>
      <w:r w:rsidRPr="007C2404">
        <w:rPr>
          <w:rFonts w:asciiTheme="minorHAnsi" w:hAnsiTheme="minorHAnsi" w:cstheme="minorHAnsi"/>
          <w:sz w:val="28"/>
          <w:szCs w:val="28"/>
        </w:rPr>
        <w:t xml:space="preserve">READ the “Course Introduction” found in the </w:t>
      </w:r>
      <w:r w:rsidRPr="007C2404">
        <w:rPr>
          <w:rFonts w:asciiTheme="minorHAnsi" w:hAnsiTheme="minorHAnsi" w:cstheme="minorHAnsi"/>
          <w:b/>
          <w:bCs/>
          <w:sz w:val="28"/>
          <w:szCs w:val="28"/>
        </w:rPr>
        <w:t>Student Syllabus</w:t>
      </w:r>
      <w:r w:rsidRPr="007C2404">
        <w:rPr>
          <w:rFonts w:asciiTheme="minorHAnsi" w:hAnsiTheme="minorHAnsi" w:cstheme="minorHAnsi"/>
          <w:sz w:val="28"/>
          <w:szCs w:val="28"/>
        </w:rPr>
        <w:t xml:space="preserve"> </w:t>
      </w:r>
      <w:r w:rsidR="00A45055">
        <w:rPr>
          <w:rFonts w:asciiTheme="minorHAnsi" w:hAnsiTheme="minorHAnsi" w:cstheme="minorHAnsi"/>
          <w:sz w:val="28"/>
          <w:szCs w:val="28"/>
        </w:rPr>
        <w:t xml:space="preserve">(on page #2 of the syllabus) </w:t>
      </w:r>
      <w:r w:rsidRPr="007C2404">
        <w:rPr>
          <w:rFonts w:asciiTheme="minorHAnsi" w:hAnsiTheme="minorHAnsi" w:cstheme="minorHAnsi"/>
          <w:sz w:val="28"/>
          <w:szCs w:val="28"/>
        </w:rPr>
        <w:t xml:space="preserve">and </w:t>
      </w:r>
      <w:r w:rsidR="007F6B4A">
        <w:rPr>
          <w:rFonts w:asciiTheme="minorHAnsi" w:hAnsiTheme="minorHAnsi" w:cstheme="minorHAnsi"/>
          <w:sz w:val="28"/>
          <w:szCs w:val="28"/>
        </w:rPr>
        <w:t>SUBMIT</w:t>
      </w:r>
      <w:r w:rsidRPr="007C2404">
        <w:rPr>
          <w:rFonts w:asciiTheme="minorHAnsi" w:hAnsiTheme="minorHAnsi" w:cstheme="minorHAnsi"/>
          <w:sz w:val="28"/>
          <w:szCs w:val="28"/>
        </w:rPr>
        <w:t xml:space="preserve"> a strong paragraph documenting your initial reflections regarding </w:t>
      </w:r>
      <w:r w:rsidR="00A45055">
        <w:rPr>
          <w:rFonts w:asciiTheme="minorHAnsi" w:hAnsiTheme="minorHAnsi" w:cstheme="minorHAnsi"/>
          <w:sz w:val="28"/>
          <w:szCs w:val="28"/>
        </w:rPr>
        <w:t>what you desire to learn and offer by participating in this course</w:t>
      </w:r>
      <w:r w:rsidRPr="007C2404">
        <w:rPr>
          <w:rFonts w:asciiTheme="minorHAnsi" w:hAnsiTheme="minorHAnsi" w:cstheme="minorHAnsi"/>
          <w:sz w:val="28"/>
          <w:szCs w:val="28"/>
        </w:rPr>
        <w:t>. (</w:t>
      </w:r>
      <w:r w:rsidR="005E6F16">
        <w:rPr>
          <w:rFonts w:asciiTheme="minorHAnsi" w:hAnsiTheme="minorHAnsi" w:cstheme="minorHAnsi"/>
          <w:sz w:val="28"/>
          <w:szCs w:val="28"/>
        </w:rPr>
        <w:t>2</w:t>
      </w:r>
      <w:r w:rsidR="00442F96">
        <w:rPr>
          <w:rFonts w:asciiTheme="minorHAnsi" w:hAnsiTheme="minorHAnsi" w:cstheme="minorHAnsi"/>
          <w:sz w:val="28"/>
          <w:szCs w:val="28"/>
        </w:rPr>
        <w:t>5</w:t>
      </w:r>
      <w:r w:rsidR="007F6B4A">
        <w:rPr>
          <w:rFonts w:asciiTheme="minorHAnsi" w:hAnsiTheme="minorHAnsi" w:cstheme="minorHAnsi"/>
          <w:sz w:val="28"/>
          <w:szCs w:val="28"/>
        </w:rPr>
        <w:t xml:space="preserve"> </w:t>
      </w:r>
      <w:r w:rsidRPr="007C2404">
        <w:rPr>
          <w:rFonts w:asciiTheme="minorHAnsi" w:hAnsiTheme="minorHAnsi" w:cstheme="minorHAnsi"/>
          <w:sz w:val="28"/>
          <w:szCs w:val="28"/>
        </w:rPr>
        <w:t>points</w:t>
      </w:r>
      <w:r w:rsidR="00D41066">
        <w:rPr>
          <w:rFonts w:asciiTheme="minorHAnsi" w:hAnsiTheme="minorHAnsi" w:cstheme="minorHAnsi"/>
          <w:sz w:val="28"/>
          <w:szCs w:val="28"/>
        </w:rPr>
        <w:t xml:space="preserve"> and is due in Week #1</w:t>
      </w:r>
      <w:r w:rsidRPr="007C2404">
        <w:rPr>
          <w:rFonts w:asciiTheme="minorHAnsi" w:hAnsiTheme="minorHAnsi" w:cstheme="minorHAnsi"/>
          <w:sz w:val="28"/>
          <w:szCs w:val="28"/>
        </w:rPr>
        <w:t>)</w:t>
      </w:r>
    </w:p>
    <w:p w14:paraId="42095522" w14:textId="77777777" w:rsidR="00A45055" w:rsidRDefault="00A45055" w:rsidP="00952792">
      <w:pPr>
        <w:ind w:firstLine="720"/>
        <w:rPr>
          <w:rFonts w:ascii="Calibri" w:hAnsi="Calibri"/>
          <w:b/>
          <w:bCs/>
          <w:color w:val="008000"/>
          <w:sz w:val="28"/>
          <w:szCs w:val="28"/>
        </w:rPr>
      </w:pPr>
    </w:p>
    <w:p w14:paraId="73BE0174" w14:textId="1042B5FA" w:rsidR="00952792" w:rsidRPr="007C2404" w:rsidRDefault="00A45055" w:rsidP="0095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heme="minorHAnsi" w:hAnsiTheme="minorHAnsi" w:cstheme="minorHAnsi"/>
          <w:color w:val="008000"/>
          <w:sz w:val="28"/>
          <w:szCs w:val="28"/>
        </w:rPr>
      </w:pPr>
      <w:r>
        <w:rPr>
          <w:rFonts w:asciiTheme="minorHAnsi" w:hAnsiTheme="minorHAnsi" w:cstheme="minorHAnsi"/>
          <w:b/>
          <w:bCs/>
          <w:color w:val="008000"/>
          <w:sz w:val="28"/>
          <w:szCs w:val="28"/>
        </w:rPr>
        <w:t>READING JOURNAL (</w:t>
      </w:r>
      <w:r w:rsidR="00952792" w:rsidRPr="007C2404">
        <w:rPr>
          <w:rFonts w:asciiTheme="minorHAnsi" w:hAnsiTheme="minorHAnsi" w:cstheme="minorHAnsi"/>
          <w:b/>
          <w:bCs/>
          <w:color w:val="008000"/>
          <w:sz w:val="28"/>
          <w:szCs w:val="28"/>
        </w:rPr>
        <w:t>Textbook Reading and Reflections</w:t>
      </w:r>
      <w:r>
        <w:rPr>
          <w:rFonts w:asciiTheme="minorHAnsi" w:hAnsiTheme="minorHAnsi" w:cstheme="minorHAnsi"/>
          <w:b/>
          <w:bCs/>
          <w:color w:val="008000"/>
          <w:sz w:val="28"/>
          <w:szCs w:val="28"/>
        </w:rPr>
        <w:t>)</w:t>
      </w:r>
    </w:p>
    <w:p w14:paraId="5B4AB5C0" w14:textId="18153F7F" w:rsidR="00952792" w:rsidRPr="007C2404" w:rsidRDefault="00952792" w:rsidP="00952792">
      <w:pPr>
        <w:ind w:left="720"/>
        <w:rPr>
          <w:rFonts w:ascii="Calibri" w:hAnsi="Calibri"/>
          <w:b/>
          <w:bCs/>
          <w:sz w:val="28"/>
          <w:szCs w:val="28"/>
          <w:u w:val="single"/>
        </w:rPr>
      </w:pPr>
      <w:r w:rsidRPr="007C2404">
        <w:rPr>
          <w:rFonts w:ascii="Calibri" w:hAnsi="Calibri"/>
          <w:sz w:val="28"/>
          <w:szCs w:val="28"/>
        </w:rPr>
        <w:lastRenderedPageBreak/>
        <w:t xml:space="preserve">Students will complete reading assignments and submit weekly </w:t>
      </w:r>
      <w:r w:rsidRPr="007C2404">
        <w:rPr>
          <w:rFonts w:ascii="Calibri" w:hAnsi="Calibri"/>
          <w:b/>
          <w:bCs/>
          <w:sz w:val="28"/>
          <w:szCs w:val="28"/>
        </w:rPr>
        <w:t>Reading Reflections</w:t>
      </w:r>
      <w:r w:rsidRPr="007C2404">
        <w:rPr>
          <w:rFonts w:ascii="Calibri" w:hAnsi="Calibri"/>
          <w:sz w:val="28"/>
          <w:szCs w:val="28"/>
        </w:rPr>
        <w:t xml:space="preserve">. You can check the reading schedule on the DATE-DUE-MATRIX found at the end of the Course Syllabus. Your weekly </w:t>
      </w:r>
      <w:r w:rsidRPr="007C2404">
        <w:rPr>
          <w:rFonts w:ascii="Calibri" w:hAnsi="Calibri"/>
          <w:b/>
          <w:bCs/>
          <w:sz w:val="28"/>
          <w:szCs w:val="28"/>
        </w:rPr>
        <w:t>Reading Reflections</w:t>
      </w:r>
      <w:r w:rsidRPr="007C2404">
        <w:rPr>
          <w:rFonts w:ascii="Calibri" w:hAnsi="Calibri"/>
          <w:sz w:val="28"/>
          <w:szCs w:val="28"/>
        </w:rPr>
        <w:t xml:space="preserve"> </w:t>
      </w:r>
      <w:r w:rsidRPr="007C2404">
        <w:rPr>
          <w:rFonts w:asciiTheme="minorHAnsi" w:hAnsiTheme="minorHAnsi" w:cstheme="minorHAnsi"/>
          <w:sz w:val="28"/>
          <w:szCs w:val="28"/>
        </w:rPr>
        <w:t xml:space="preserve">should include a minimum of </w:t>
      </w:r>
      <w:r w:rsidR="00DA6F51" w:rsidRPr="007C2404">
        <w:rPr>
          <w:rFonts w:asciiTheme="minorHAnsi" w:hAnsiTheme="minorHAnsi" w:cstheme="minorHAnsi"/>
          <w:sz w:val="28"/>
          <w:szCs w:val="28"/>
        </w:rPr>
        <w:t>3</w:t>
      </w:r>
      <w:r w:rsidRPr="007C2404">
        <w:rPr>
          <w:rFonts w:asciiTheme="minorHAnsi" w:hAnsiTheme="minorHAnsi" w:cstheme="minorHAnsi"/>
          <w:sz w:val="28"/>
          <w:szCs w:val="28"/>
        </w:rPr>
        <w:t xml:space="preserve"> concepts, ideas, or reactions to the assigned reading. </w:t>
      </w:r>
      <w:r w:rsidRPr="007C2404">
        <w:rPr>
          <w:rFonts w:asciiTheme="minorHAnsi" w:hAnsiTheme="minorHAnsi" w:cstheme="minorHAnsi"/>
          <w:b/>
          <w:bCs/>
          <w:sz w:val="28"/>
          <w:szCs w:val="28"/>
        </w:rPr>
        <w:t>Reading Reactions</w:t>
      </w:r>
      <w:r w:rsidRPr="007C2404">
        <w:rPr>
          <w:rFonts w:asciiTheme="minorHAnsi" w:hAnsiTheme="minorHAnsi" w:cstheme="minorHAnsi"/>
          <w:sz w:val="28"/>
          <w:szCs w:val="28"/>
        </w:rPr>
        <w:t xml:space="preserve"> will be </w:t>
      </w:r>
      <w:r w:rsidR="00A45055">
        <w:rPr>
          <w:rFonts w:asciiTheme="minorHAnsi" w:hAnsiTheme="minorHAnsi" w:cstheme="minorHAnsi"/>
          <w:sz w:val="28"/>
          <w:szCs w:val="28"/>
        </w:rPr>
        <w:t>posted on the Discussion Board so you can share what you are learning with your colleagues</w:t>
      </w:r>
      <w:r w:rsidRPr="007C2404">
        <w:rPr>
          <w:rFonts w:asciiTheme="minorHAnsi" w:hAnsiTheme="minorHAnsi" w:cstheme="minorHAnsi"/>
          <w:sz w:val="28"/>
          <w:szCs w:val="28"/>
        </w:rPr>
        <w:t xml:space="preserve">. </w:t>
      </w:r>
      <w:r w:rsidR="007F6B4A">
        <w:rPr>
          <w:rFonts w:asciiTheme="minorHAnsi" w:hAnsiTheme="minorHAnsi" w:cstheme="minorHAnsi"/>
          <w:sz w:val="28"/>
          <w:szCs w:val="28"/>
        </w:rPr>
        <w:t xml:space="preserve">Each reaction should be 50-100 words and </w:t>
      </w:r>
      <w:r w:rsidRPr="007C2404">
        <w:rPr>
          <w:rFonts w:asciiTheme="minorHAnsi" w:hAnsiTheme="minorHAnsi" w:cstheme="minorHAnsi"/>
          <w:sz w:val="28"/>
          <w:szCs w:val="28"/>
        </w:rPr>
        <w:t xml:space="preserve">can be something with which you agree or disagree, something confirming a belief, or something that caused you to think in a new or different way. </w:t>
      </w:r>
      <w:r w:rsidR="009654CF">
        <w:rPr>
          <w:rFonts w:asciiTheme="minorHAnsi" w:hAnsiTheme="minorHAnsi" w:cstheme="minorHAnsi"/>
          <w:sz w:val="28"/>
          <w:szCs w:val="28"/>
        </w:rPr>
        <w:t xml:space="preserve">There is a Rubric in the Course Resources folder for this assignment. </w:t>
      </w:r>
      <w:r w:rsidRPr="007C2404">
        <w:rPr>
          <w:rFonts w:asciiTheme="minorHAnsi" w:hAnsiTheme="minorHAnsi" w:cstheme="minorHAnsi"/>
          <w:sz w:val="28"/>
          <w:szCs w:val="28"/>
        </w:rPr>
        <w:t>(</w:t>
      </w:r>
      <w:r w:rsidR="00152466">
        <w:rPr>
          <w:rFonts w:asciiTheme="minorHAnsi" w:hAnsiTheme="minorHAnsi" w:cstheme="minorHAnsi"/>
          <w:sz w:val="28"/>
          <w:szCs w:val="28"/>
        </w:rPr>
        <w:t>15</w:t>
      </w:r>
      <w:r w:rsidRPr="007C2404">
        <w:rPr>
          <w:rFonts w:asciiTheme="minorHAnsi" w:hAnsiTheme="minorHAnsi" w:cstheme="minorHAnsi"/>
          <w:sz w:val="28"/>
          <w:szCs w:val="28"/>
        </w:rPr>
        <w:t xml:space="preserve"> points </w:t>
      </w:r>
      <w:r w:rsidR="00152466">
        <w:rPr>
          <w:rFonts w:asciiTheme="minorHAnsi" w:hAnsiTheme="minorHAnsi" w:cstheme="minorHAnsi"/>
          <w:sz w:val="28"/>
          <w:szCs w:val="28"/>
        </w:rPr>
        <w:t xml:space="preserve">per journal entry; </w:t>
      </w:r>
      <w:r w:rsidR="00D41066">
        <w:rPr>
          <w:rFonts w:asciiTheme="minorHAnsi" w:hAnsiTheme="minorHAnsi" w:cstheme="minorHAnsi"/>
          <w:sz w:val="28"/>
          <w:szCs w:val="28"/>
        </w:rPr>
        <w:t xml:space="preserve">due each </w:t>
      </w:r>
      <w:r w:rsidRPr="007C2404">
        <w:rPr>
          <w:rFonts w:asciiTheme="minorHAnsi" w:hAnsiTheme="minorHAnsi" w:cstheme="minorHAnsi"/>
          <w:sz w:val="28"/>
          <w:szCs w:val="28"/>
        </w:rPr>
        <w:t>week)</w:t>
      </w:r>
    </w:p>
    <w:p w14:paraId="5C2B7545" w14:textId="77777777" w:rsidR="00952792" w:rsidRDefault="00952792" w:rsidP="00952792">
      <w:pPr>
        <w:widowControl w:val="0"/>
        <w:rPr>
          <w:rFonts w:asciiTheme="minorHAnsi" w:hAnsiTheme="minorHAnsi" w:cstheme="minorHAnsi"/>
          <w:b/>
          <w:bCs/>
          <w:sz w:val="22"/>
          <w:u w:val="single"/>
        </w:rPr>
      </w:pPr>
    </w:p>
    <w:p w14:paraId="7C3A6408" w14:textId="7547BA52" w:rsidR="00A45055" w:rsidRDefault="00A45055" w:rsidP="00A45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heme="minorHAnsi" w:hAnsiTheme="minorHAnsi" w:cstheme="minorHAnsi"/>
          <w:b/>
          <w:bCs/>
          <w:sz w:val="28"/>
          <w:szCs w:val="28"/>
        </w:rPr>
      </w:pPr>
      <w:r>
        <w:rPr>
          <w:rFonts w:asciiTheme="minorHAnsi" w:hAnsiTheme="minorHAnsi" w:cstheme="minorHAnsi"/>
          <w:b/>
          <w:bCs/>
          <w:color w:val="008000"/>
          <w:sz w:val="28"/>
          <w:szCs w:val="28"/>
        </w:rPr>
        <w:t>DISCUSSION BOARD</w:t>
      </w:r>
      <w:r w:rsidR="007F6B4A">
        <w:rPr>
          <w:rFonts w:asciiTheme="minorHAnsi" w:hAnsiTheme="minorHAnsi" w:cstheme="minorHAnsi"/>
          <w:b/>
          <w:bCs/>
          <w:color w:val="008000"/>
          <w:sz w:val="28"/>
          <w:szCs w:val="28"/>
        </w:rPr>
        <w:t xml:space="preserve"> ASSIGNMENTS (DBAs)</w:t>
      </w:r>
    </w:p>
    <w:p w14:paraId="2FBDA1F4" w14:textId="491DE8BA" w:rsidR="00A45055" w:rsidRDefault="00861EF3" w:rsidP="00861EF3">
      <w:pPr>
        <w:widowControl w:val="0"/>
        <w:ind w:left="720"/>
        <w:rPr>
          <w:rFonts w:asciiTheme="minorHAnsi" w:hAnsiTheme="minorHAnsi" w:cstheme="minorHAnsi"/>
          <w:sz w:val="28"/>
          <w:szCs w:val="28"/>
        </w:rPr>
      </w:pPr>
      <w:r w:rsidRPr="00861EF3">
        <w:rPr>
          <w:rFonts w:asciiTheme="minorHAnsi" w:hAnsiTheme="minorHAnsi" w:cstheme="minorHAnsi"/>
          <w:sz w:val="28"/>
          <w:szCs w:val="28"/>
        </w:rPr>
        <w:t xml:space="preserve">Learning is a cooperative process through which all participants contribute to each other's educational development. </w:t>
      </w:r>
      <w:r>
        <w:rPr>
          <w:rFonts w:asciiTheme="minorHAnsi" w:hAnsiTheme="minorHAnsi" w:cstheme="minorHAnsi"/>
          <w:sz w:val="28"/>
          <w:szCs w:val="28"/>
        </w:rPr>
        <w:t>Discussion Board Assignments (DBAs)</w:t>
      </w:r>
      <w:r w:rsidRPr="00861EF3">
        <w:rPr>
          <w:rFonts w:asciiTheme="minorHAnsi" w:hAnsiTheme="minorHAnsi" w:cstheme="minorHAnsi"/>
          <w:sz w:val="28"/>
          <w:szCs w:val="28"/>
        </w:rPr>
        <w:t xml:space="preserve"> are a focal point for learning in the </w:t>
      </w:r>
      <w:r>
        <w:rPr>
          <w:rFonts w:asciiTheme="minorHAnsi" w:hAnsiTheme="minorHAnsi" w:cstheme="minorHAnsi"/>
          <w:sz w:val="28"/>
          <w:szCs w:val="28"/>
        </w:rPr>
        <w:t xml:space="preserve">online </w:t>
      </w:r>
      <w:r w:rsidRPr="00861EF3">
        <w:rPr>
          <w:rFonts w:asciiTheme="minorHAnsi" w:hAnsiTheme="minorHAnsi" w:cstheme="minorHAnsi"/>
          <w:sz w:val="28"/>
          <w:szCs w:val="28"/>
        </w:rPr>
        <w:t xml:space="preserve">classroom.  </w:t>
      </w:r>
      <w:r>
        <w:rPr>
          <w:rFonts w:asciiTheme="minorHAnsi" w:hAnsiTheme="minorHAnsi" w:cstheme="minorHAnsi"/>
          <w:sz w:val="28"/>
          <w:szCs w:val="28"/>
        </w:rPr>
        <w:t xml:space="preserve">The purpose of the DBA is to analyze course concepts as a class on a deeper level than in the readings. This is an interactive assignment that requires students to engage with their colleagues regarding their learning and grasping new ideas. </w:t>
      </w:r>
    </w:p>
    <w:p w14:paraId="1C42E6BD" w14:textId="77777777" w:rsidR="00861EF3" w:rsidRDefault="00861EF3" w:rsidP="00861EF3">
      <w:pPr>
        <w:widowControl w:val="0"/>
        <w:ind w:left="720"/>
        <w:rPr>
          <w:rFonts w:asciiTheme="minorHAnsi" w:hAnsiTheme="minorHAnsi" w:cstheme="minorHAnsi"/>
          <w:sz w:val="28"/>
          <w:szCs w:val="28"/>
        </w:rPr>
      </w:pPr>
    </w:p>
    <w:p w14:paraId="7BC55673" w14:textId="06098A06" w:rsidR="00861EF3" w:rsidRDefault="00861EF3" w:rsidP="006D6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8"/>
          <w:szCs w:val="28"/>
        </w:rPr>
      </w:pPr>
      <w:r>
        <w:rPr>
          <w:rFonts w:asciiTheme="minorHAnsi" w:hAnsiTheme="minorHAnsi" w:cstheme="minorHAnsi"/>
          <w:sz w:val="28"/>
          <w:szCs w:val="28"/>
        </w:rPr>
        <w:t>Each week there will be 2 DBA</w:t>
      </w:r>
      <w:r w:rsidR="0058025C">
        <w:rPr>
          <w:rFonts w:asciiTheme="minorHAnsi" w:hAnsiTheme="minorHAnsi" w:cstheme="minorHAnsi"/>
          <w:sz w:val="28"/>
          <w:szCs w:val="28"/>
        </w:rPr>
        <w:t xml:space="preserve"> prompts</w:t>
      </w:r>
      <w:r>
        <w:rPr>
          <w:rFonts w:asciiTheme="minorHAnsi" w:hAnsiTheme="minorHAnsi" w:cstheme="minorHAnsi"/>
          <w:sz w:val="28"/>
          <w:szCs w:val="28"/>
        </w:rPr>
        <w:t xml:space="preserve"> for your participation. To achieve all 2</w:t>
      </w:r>
      <w:r w:rsidR="005E6F16">
        <w:rPr>
          <w:rFonts w:asciiTheme="minorHAnsi" w:hAnsiTheme="minorHAnsi" w:cstheme="minorHAnsi"/>
          <w:sz w:val="28"/>
          <w:szCs w:val="28"/>
        </w:rPr>
        <w:t>5</w:t>
      </w:r>
      <w:r>
        <w:rPr>
          <w:rFonts w:asciiTheme="minorHAnsi" w:hAnsiTheme="minorHAnsi" w:cstheme="minorHAnsi"/>
          <w:sz w:val="28"/>
          <w:szCs w:val="28"/>
        </w:rPr>
        <w:t xml:space="preserve"> points for each DBA, you are required to post your research, reactions, opinions with a </w:t>
      </w:r>
      <w:r w:rsidR="007F1953">
        <w:rPr>
          <w:rFonts w:asciiTheme="minorHAnsi" w:hAnsiTheme="minorHAnsi" w:cstheme="minorHAnsi"/>
          <w:sz w:val="28"/>
          <w:szCs w:val="28"/>
        </w:rPr>
        <w:t>1</w:t>
      </w:r>
      <w:r>
        <w:rPr>
          <w:rFonts w:asciiTheme="minorHAnsi" w:hAnsiTheme="minorHAnsi" w:cstheme="minorHAnsi"/>
          <w:sz w:val="28"/>
          <w:szCs w:val="28"/>
        </w:rPr>
        <w:t>00–</w:t>
      </w:r>
      <w:r w:rsidR="007F1953">
        <w:rPr>
          <w:rFonts w:asciiTheme="minorHAnsi" w:hAnsiTheme="minorHAnsi" w:cstheme="minorHAnsi"/>
          <w:sz w:val="28"/>
          <w:szCs w:val="28"/>
        </w:rPr>
        <w:t>2</w:t>
      </w:r>
      <w:r>
        <w:rPr>
          <w:rFonts w:asciiTheme="minorHAnsi" w:hAnsiTheme="minorHAnsi" w:cstheme="minorHAnsi"/>
          <w:sz w:val="28"/>
          <w:szCs w:val="28"/>
        </w:rPr>
        <w:t>00-word response to the prompt as well as respond to 2 other colleagues in the class.  To achieve all 2</w:t>
      </w:r>
      <w:r w:rsidR="005E6F16">
        <w:rPr>
          <w:rFonts w:asciiTheme="minorHAnsi" w:hAnsiTheme="minorHAnsi" w:cstheme="minorHAnsi"/>
          <w:sz w:val="28"/>
          <w:szCs w:val="28"/>
        </w:rPr>
        <w:t>5</w:t>
      </w:r>
      <w:r>
        <w:rPr>
          <w:rFonts w:asciiTheme="minorHAnsi" w:hAnsiTheme="minorHAnsi" w:cstheme="minorHAnsi"/>
          <w:sz w:val="28"/>
          <w:szCs w:val="28"/>
        </w:rPr>
        <w:t xml:space="preserve"> points for each DBA</w:t>
      </w:r>
      <w:r w:rsidR="0058025C">
        <w:rPr>
          <w:rFonts w:asciiTheme="minorHAnsi" w:hAnsiTheme="minorHAnsi" w:cstheme="minorHAnsi"/>
          <w:sz w:val="28"/>
          <w:szCs w:val="28"/>
        </w:rPr>
        <w:t>,</w:t>
      </w:r>
      <w:r>
        <w:rPr>
          <w:rFonts w:asciiTheme="minorHAnsi" w:hAnsiTheme="minorHAnsi" w:cstheme="minorHAnsi"/>
          <w:sz w:val="28"/>
          <w:szCs w:val="28"/>
        </w:rPr>
        <w:t xml:space="preserve"> students must consider what makes a G.R.E.A.T post:</w:t>
      </w:r>
    </w:p>
    <w:p w14:paraId="6E43AFE8" w14:textId="77777777" w:rsidR="00861EF3" w:rsidRDefault="00861EF3" w:rsidP="006D6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8"/>
          <w:szCs w:val="28"/>
        </w:rPr>
      </w:pPr>
    </w:p>
    <w:p w14:paraId="325237CF" w14:textId="40133087" w:rsidR="00861EF3" w:rsidRDefault="00861EF3" w:rsidP="00861EF3">
      <w:pPr>
        <w:tabs>
          <w:tab w:val="left" w:pos="-720"/>
        </w:tabs>
        <w:suppressAutoHyphens/>
        <w:ind w:left="1440"/>
        <w:rPr>
          <w:rFonts w:asciiTheme="minorHAnsi" w:hAnsiTheme="minorHAnsi" w:cstheme="minorHAnsi"/>
          <w:color w:val="222222"/>
          <w:sz w:val="28"/>
          <w:szCs w:val="28"/>
          <w:shd w:val="clear" w:color="auto" w:fill="FFFFFF"/>
        </w:rPr>
      </w:pPr>
      <w:r w:rsidRPr="00861EF3">
        <w:rPr>
          <w:rFonts w:asciiTheme="minorHAnsi" w:hAnsiTheme="minorHAnsi" w:cstheme="minorHAnsi"/>
          <w:color w:val="222222"/>
          <w:sz w:val="28"/>
          <w:szCs w:val="28"/>
          <w:shd w:val="clear" w:color="auto" w:fill="FFFFFF"/>
        </w:rPr>
        <w:t xml:space="preserve">• </w:t>
      </w:r>
      <w:r w:rsidRPr="00861EF3">
        <w:rPr>
          <w:rFonts w:asciiTheme="minorHAnsi" w:hAnsiTheme="minorHAnsi" w:cstheme="minorHAnsi"/>
          <w:b/>
          <w:color w:val="222222"/>
          <w:sz w:val="28"/>
          <w:szCs w:val="28"/>
          <w:shd w:val="clear" w:color="auto" w:fill="FFFFFF"/>
        </w:rPr>
        <w:t>G</w:t>
      </w:r>
      <w:r w:rsidRPr="00861EF3">
        <w:rPr>
          <w:rFonts w:asciiTheme="minorHAnsi" w:hAnsiTheme="minorHAnsi" w:cstheme="minorHAnsi"/>
          <w:color w:val="222222"/>
          <w:sz w:val="28"/>
          <w:szCs w:val="28"/>
          <w:shd w:val="clear" w:color="auto" w:fill="FFFFFF"/>
        </w:rPr>
        <w:t>rammar, spelling, and organization of ideas are effective (Sentence are clear and complete and written in an academic style free of grammar and spelling errors.)</w:t>
      </w:r>
      <w:r w:rsidRPr="00861EF3">
        <w:rPr>
          <w:rFonts w:asciiTheme="minorHAnsi" w:hAnsiTheme="minorHAnsi" w:cstheme="minorHAnsi"/>
          <w:color w:val="222222"/>
          <w:sz w:val="28"/>
          <w:szCs w:val="28"/>
        </w:rPr>
        <w:br/>
      </w:r>
      <w:r w:rsidRPr="00861EF3">
        <w:rPr>
          <w:rFonts w:asciiTheme="minorHAnsi" w:hAnsiTheme="minorHAnsi" w:cstheme="minorHAnsi"/>
          <w:color w:val="222222"/>
          <w:sz w:val="28"/>
          <w:szCs w:val="28"/>
          <w:shd w:val="clear" w:color="auto" w:fill="FFFFFF"/>
        </w:rPr>
        <w:t xml:space="preserve">• </w:t>
      </w:r>
      <w:r w:rsidRPr="00861EF3">
        <w:rPr>
          <w:rFonts w:asciiTheme="minorHAnsi" w:hAnsiTheme="minorHAnsi" w:cstheme="minorHAnsi"/>
          <w:b/>
          <w:color w:val="222222"/>
          <w:sz w:val="28"/>
          <w:szCs w:val="28"/>
          <w:shd w:val="clear" w:color="auto" w:fill="FFFFFF"/>
        </w:rPr>
        <w:t>R</w:t>
      </w:r>
      <w:r w:rsidRPr="00861EF3">
        <w:rPr>
          <w:rFonts w:asciiTheme="minorHAnsi" w:hAnsiTheme="minorHAnsi" w:cstheme="minorHAnsi"/>
          <w:color w:val="222222"/>
          <w:sz w:val="28"/>
          <w:szCs w:val="28"/>
          <w:shd w:val="clear" w:color="auto" w:fill="FFFFFF"/>
        </w:rPr>
        <w:t>elevant information to the readings, assigned question, or ongoing discussion (Information is referenced from current assigned readings and past readings).</w:t>
      </w:r>
      <w:r w:rsidRPr="00861EF3">
        <w:rPr>
          <w:rFonts w:asciiTheme="minorHAnsi" w:hAnsiTheme="minorHAnsi" w:cstheme="minorHAnsi"/>
          <w:color w:val="222222"/>
          <w:sz w:val="28"/>
          <w:szCs w:val="28"/>
        </w:rPr>
        <w:br/>
      </w:r>
      <w:r w:rsidRPr="00861EF3">
        <w:rPr>
          <w:rFonts w:asciiTheme="minorHAnsi" w:hAnsiTheme="minorHAnsi" w:cstheme="minorHAnsi"/>
          <w:color w:val="222222"/>
          <w:sz w:val="28"/>
          <w:szCs w:val="28"/>
          <w:shd w:val="clear" w:color="auto" w:fill="FFFFFF"/>
        </w:rPr>
        <w:t xml:space="preserve">• </w:t>
      </w:r>
      <w:r w:rsidRPr="00861EF3">
        <w:rPr>
          <w:rFonts w:asciiTheme="minorHAnsi" w:hAnsiTheme="minorHAnsi" w:cstheme="minorHAnsi"/>
          <w:b/>
          <w:color w:val="222222"/>
          <w:sz w:val="28"/>
          <w:szCs w:val="28"/>
          <w:shd w:val="clear" w:color="auto" w:fill="FFFFFF"/>
        </w:rPr>
        <w:t>E</w:t>
      </w:r>
      <w:r w:rsidRPr="00861EF3">
        <w:rPr>
          <w:rFonts w:asciiTheme="minorHAnsi" w:hAnsiTheme="minorHAnsi" w:cstheme="minorHAnsi"/>
          <w:color w:val="222222"/>
          <w:sz w:val="28"/>
          <w:szCs w:val="28"/>
          <w:shd w:val="clear" w:color="auto" w:fill="FFFFFF"/>
        </w:rPr>
        <w:t>ngaging for other learners through your own interpretation and research on the topic (Discussion points should ask good questions and challenge colleagues thinking).</w:t>
      </w:r>
      <w:r w:rsidRPr="00861EF3">
        <w:rPr>
          <w:rFonts w:asciiTheme="minorHAnsi" w:hAnsiTheme="minorHAnsi" w:cstheme="minorHAnsi"/>
          <w:color w:val="222222"/>
          <w:sz w:val="28"/>
          <w:szCs w:val="28"/>
        </w:rPr>
        <w:br/>
      </w:r>
      <w:r w:rsidRPr="00861EF3">
        <w:rPr>
          <w:rFonts w:asciiTheme="minorHAnsi" w:hAnsiTheme="minorHAnsi" w:cstheme="minorHAnsi"/>
          <w:color w:val="222222"/>
          <w:sz w:val="28"/>
          <w:szCs w:val="28"/>
          <w:shd w:val="clear" w:color="auto" w:fill="FFFFFF"/>
        </w:rPr>
        <w:t xml:space="preserve">• </w:t>
      </w:r>
      <w:r w:rsidRPr="00861EF3">
        <w:rPr>
          <w:rFonts w:asciiTheme="minorHAnsi" w:hAnsiTheme="minorHAnsi" w:cstheme="minorHAnsi"/>
          <w:b/>
          <w:color w:val="222222"/>
          <w:sz w:val="28"/>
          <w:szCs w:val="28"/>
          <w:shd w:val="clear" w:color="auto" w:fill="FFFFFF"/>
        </w:rPr>
        <w:t>A</w:t>
      </w:r>
      <w:r w:rsidRPr="00861EF3">
        <w:rPr>
          <w:rFonts w:asciiTheme="minorHAnsi" w:hAnsiTheme="minorHAnsi" w:cstheme="minorHAnsi"/>
          <w:color w:val="222222"/>
          <w:sz w:val="28"/>
          <w:szCs w:val="28"/>
          <w:shd w:val="clear" w:color="auto" w:fill="FFFFFF"/>
        </w:rPr>
        <w:t>ddition of new information or generation of new questions (New topics and outside research should be included to validate your conversations).</w:t>
      </w:r>
      <w:r w:rsidRPr="00861EF3">
        <w:rPr>
          <w:rFonts w:asciiTheme="minorHAnsi" w:hAnsiTheme="minorHAnsi" w:cstheme="minorHAnsi"/>
          <w:color w:val="222222"/>
          <w:sz w:val="28"/>
          <w:szCs w:val="28"/>
        </w:rPr>
        <w:br/>
      </w:r>
      <w:r w:rsidRPr="00861EF3">
        <w:rPr>
          <w:rFonts w:asciiTheme="minorHAnsi" w:hAnsiTheme="minorHAnsi" w:cstheme="minorHAnsi"/>
          <w:color w:val="222222"/>
          <w:sz w:val="28"/>
          <w:szCs w:val="28"/>
          <w:shd w:val="clear" w:color="auto" w:fill="FFFFFF"/>
        </w:rPr>
        <w:t xml:space="preserve">• </w:t>
      </w:r>
      <w:r w:rsidRPr="00861EF3">
        <w:rPr>
          <w:rFonts w:asciiTheme="minorHAnsi" w:hAnsiTheme="minorHAnsi" w:cstheme="minorHAnsi"/>
          <w:b/>
          <w:color w:val="222222"/>
          <w:sz w:val="28"/>
          <w:szCs w:val="28"/>
          <w:shd w:val="clear" w:color="auto" w:fill="FFFFFF"/>
        </w:rPr>
        <w:t>T</w:t>
      </w:r>
      <w:r w:rsidRPr="00861EF3">
        <w:rPr>
          <w:rFonts w:asciiTheme="minorHAnsi" w:hAnsiTheme="minorHAnsi" w:cstheme="minorHAnsi"/>
          <w:color w:val="222222"/>
          <w:sz w:val="28"/>
          <w:szCs w:val="28"/>
          <w:shd w:val="clear" w:color="auto" w:fill="FFFFFF"/>
        </w:rPr>
        <w:t>imely posting so that learners and instructors can respond (Posts should meet the established timelines)</w:t>
      </w:r>
      <w:r w:rsidR="00A0210D">
        <w:rPr>
          <w:rFonts w:asciiTheme="minorHAnsi" w:hAnsiTheme="minorHAnsi" w:cstheme="minorHAnsi"/>
          <w:color w:val="222222"/>
          <w:sz w:val="28"/>
          <w:szCs w:val="28"/>
          <w:shd w:val="clear" w:color="auto" w:fill="FFFFFF"/>
        </w:rPr>
        <w:t>.</w:t>
      </w:r>
    </w:p>
    <w:p w14:paraId="28EDC0CD" w14:textId="77777777" w:rsidR="00A0210D" w:rsidRDefault="00A0210D" w:rsidP="00A0210D">
      <w:pPr>
        <w:tabs>
          <w:tab w:val="left" w:pos="-720"/>
        </w:tabs>
        <w:suppressAutoHyphens/>
        <w:rPr>
          <w:rFonts w:asciiTheme="minorHAnsi" w:hAnsiTheme="minorHAnsi" w:cstheme="minorHAnsi"/>
          <w:color w:val="222222"/>
          <w:sz w:val="28"/>
          <w:szCs w:val="28"/>
          <w:shd w:val="clear" w:color="auto" w:fill="FFFFFF"/>
        </w:rPr>
      </w:pPr>
    </w:p>
    <w:p w14:paraId="583E98AD" w14:textId="368A83E4" w:rsidR="00A0210D" w:rsidRDefault="00A0210D" w:rsidP="00A0210D">
      <w:pPr>
        <w:tabs>
          <w:tab w:val="left" w:pos="-720"/>
        </w:tabs>
        <w:suppressAutoHyphens/>
        <w:ind w:left="720"/>
        <w:rPr>
          <w:rFonts w:asciiTheme="minorHAnsi" w:hAnsiTheme="minorHAnsi" w:cstheme="minorHAnsi"/>
          <w:color w:val="222222"/>
          <w:sz w:val="28"/>
          <w:szCs w:val="28"/>
          <w:shd w:val="clear" w:color="auto" w:fill="FFFFFF"/>
        </w:rPr>
      </w:pPr>
      <w:bookmarkStart w:id="3" w:name="_Hlk200072391"/>
      <w:r>
        <w:rPr>
          <w:rFonts w:asciiTheme="minorHAnsi" w:hAnsiTheme="minorHAnsi" w:cstheme="minorHAnsi"/>
          <w:color w:val="222222"/>
          <w:sz w:val="28"/>
          <w:szCs w:val="28"/>
          <w:shd w:val="clear" w:color="auto" w:fill="FFFFFF"/>
        </w:rPr>
        <w:t xml:space="preserve">While DBAs are sometimes considered to be an informal discussion, for the purpose of this course your posts and responses should be framed in thoughtful, reflective, and respectful academic writing that demonstrates your content knowledge, critical thinking skills, and questioning. Students should </w:t>
      </w:r>
      <w:r w:rsidR="007F6B4A">
        <w:rPr>
          <w:rFonts w:asciiTheme="minorHAnsi" w:hAnsiTheme="minorHAnsi" w:cstheme="minorHAnsi"/>
          <w:color w:val="222222"/>
          <w:sz w:val="28"/>
          <w:szCs w:val="28"/>
          <w:shd w:val="clear" w:color="auto" w:fill="FFFFFF"/>
        </w:rPr>
        <w:t>make</w:t>
      </w:r>
      <w:r>
        <w:rPr>
          <w:rFonts w:asciiTheme="minorHAnsi" w:hAnsiTheme="minorHAnsi" w:cstheme="minorHAnsi"/>
          <w:color w:val="222222"/>
          <w:sz w:val="28"/>
          <w:szCs w:val="28"/>
          <w:shd w:val="clear" w:color="auto" w:fill="FFFFFF"/>
        </w:rPr>
        <w:t xml:space="preserve"> their initial post to the DBA by Wednesday so that the rest of the week is given over to re</w:t>
      </w:r>
      <w:r w:rsidR="0058025C">
        <w:rPr>
          <w:rFonts w:asciiTheme="minorHAnsi" w:hAnsiTheme="minorHAnsi" w:cstheme="minorHAnsi"/>
          <w:color w:val="222222"/>
          <w:sz w:val="28"/>
          <w:szCs w:val="28"/>
          <w:shd w:val="clear" w:color="auto" w:fill="FFFFFF"/>
        </w:rPr>
        <w:t>plying</w:t>
      </w:r>
      <w:r>
        <w:rPr>
          <w:rFonts w:asciiTheme="minorHAnsi" w:hAnsiTheme="minorHAnsi" w:cstheme="minorHAnsi"/>
          <w:color w:val="222222"/>
          <w:sz w:val="28"/>
          <w:szCs w:val="28"/>
          <w:shd w:val="clear" w:color="auto" w:fill="FFFFFF"/>
        </w:rPr>
        <w:t xml:space="preserve"> to </w:t>
      </w:r>
      <w:r w:rsidR="0058025C">
        <w:rPr>
          <w:rFonts w:asciiTheme="minorHAnsi" w:hAnsiTheme="minorHAnsi" w:cstheme="minorHAnsi"/>
          <w:color w:val="222222"/>
          <w:sz w:val="28"/>
          <w:szCs w:val="28"/>
          <w:shd w:val="clear" w:color="auto" w:fill="FFFFFF"/>
        </w:rPr>
        <w:t>colleagues’</w:t>
      </w:r>
      <w:r>
        <w:rPr>
          <w:rFonts w:asciiTheme="minorHAnsi" w:hAnsiTheme="minorHAnsi" w:cstheme="minorHAnsi"/>
          <w:color w:val="222222"/>
          <w:sz w:val="28"/>
          <w:szCs w:val="28"/>
          <w:shd w:val="clear" w:color="auto" w:fill="FFFFFF"/>
        </w:rPr>
        <w:t xml:space="preserve"> posts.</w:t>
      </w:r>
      <w:r w:rsidR="0058025C">
        <w:rPr>
          <w:rFonts w:asciiTheme="minorHAnsi" w:hAnsiTheme="minorHAnsi" w:cstheme="minorHAnsi"/>
          <w:color w:val="222222"/>
          <w:sz w:val="28"/>
          <w:szCs w:val="28"/>
          <w:shd w:val="clear" w:color="auto" w:fill="FFFFFF"/>
        </w:rPr>
        <w:t xml:space="preserve"> There is a Rubric for DBA’s found in the Course Resource Folder.</w:t>
      </w:r>
    </w:p>
    <w:bookmarkEnd w:id="3"/>
    <w:p w14:paraId="2281D639" w14:textId="77777777" w:rsidR="00A0210D" w:rsidRDefault="00A0210D" w:rsidP="00A0210D">
      <w:pPr>
        <w:tabs>
          <w:tab w:val="left" w:pos="-720"/>
        </w:tabs>
        <w:suppressAutoHyphens/>
        <w:ind w:left="720"/>
        <w:rPr>
          <w:rFonts w:asciiTheme="minorHAnsi" w:hAnsiTheme="minorHAnsi" w:cstheme="minorHAnsi"/>
          <w:sz w:val="28"/>
          <w:szCs w:val="28"/>
        </w:rPr>
      </w:pPr>
    </w:p>
    <w:p w14:paraId="2F8F9806" w14:textId="2F140791" w:rsidR="009234CC" w:rsidRPr="009234CC" w:rsidRDefault="009234CC" w:rsidP="009234CC">
      <w:pPr>
        <w:widowControl w:val="0"/>
        <w:ind w:firstLine="720"/>
        <w:rPr>
          <w:rFonts w:asciiTheme="minorHAnsi" w:hAnsiTheme="minorHAnsi" w:cstheme="minorHAnsi"/>
          <w:sz w:val="28"/>
          <w:szCs w:val="28"/>
        </w:rPr>
      </w:pPr>
      <w:r w:rsidRPr="00DF5D5F">
        <w:rPr>
          <w:rFonts w:asciiTheme="minorHAnsi" w:hAnsiTheme="minorHAnsi" w:cstheme="minorHAnsi"/>
          <w:b/>
          <w:bCs/>
          <w:color w:val="008000"/>
          <w:sz w:val="28"/>
          <w:szCs w:val="28"/>
        </w:rPr>
        <w:t>Participation Scorecards</w:t>
      </w:r>
      <w:r w:rsidRPr="009234CC">
        <w:rPr>
          <w:rFonts w:asciiTheme="minorHAnsi" w:hAnsiTheme="minorHAnsi" w:cstheme="minorHAnsi"/>
          <w:sz w:val="28"/>
          <w:szCs w:val="28"/>
        </w:rPr>
        <w:t xml:space="preserve">: </w:t>
      </w:r>
    </w:p>
    <w:p w14:paraId="3570E774" w14:textId="00861FCB" w:rsidR="00881AA0" w:rsidRDefault="009234CC" w:rsidP="009234CC">
      <w:pPr>
        <w:widowControl w:val="0"/>
        <w:ind w:left="720"/>
        <w:rPr>
          <w:rFonts w:asciiTheme="minorHAnsi" w:hAnsiTheme="minorHAnsi" w:cstheme="minorHAnsi"/>
          <w:sz w:val="28"/>
          <w:szCs w:val="28"/>
        </w:rPr>
      </w:pPr>
      <w:r w:rsidRPr="009234CC">
        <w:rPr>
          <w:rFonts w:asciiTheme="minorHAnsi" w:hAnsiTheme="minorHAnsi" w:cstheme="minorHAnsi"/>
          <w:sz w:val="28"/>
          <w:szCs w:val="28"/>
        </w:rPr>
        <w:t xml:space="preserve">Learning is a cooperative process through which all participants contribute to each other's educational development. Students will be asked to rate their level of participation on a weekly </w:t>
      </w:r>
      <w:r w:rsidR="0058025C" w:rsidRPr="009234CC">
        <w:rPr>
          <w:rFonts w:asciiTheme="minorHAnsi" w:hAnsiTheme="minorHAnsi" w:cstheme="minorHAnsi"/>
          <w:sz w:val="28"/>
          <w:szCs w:val="28"/>
        </w:rPr>
        <w:t>basis and</w:t>
      </w:r>
      <w:r w:rsidR="00050C6D">
        <w:rPr>
          <w:rFonts w:asciiTheme="minorHAnsi" w:hAnsiTheme="minorHAnsi" w:cstheme="minorHAnsi"/>
          <w:sz w:val="28"/>
          <w:szCs w:val="28"/>
        </w:rPr>
        <w:t xml:space="preserve"> answer the following </w:t>
      </w:r>
      <w:r w:rsidR="00A652C8">
        <w:rPr>
          <w:rFonts w:asciiTheme="minorHAnsi" w:hAnsiTheme="minorHAnsi" w:cstheme="minorHAnsi"/>
          <w:sz w:val="28"/>
          <w:szCs w:val="28"/>
        </w:rPr>
        <w:t>4</w:t>
      </w:r>
      <w:r w:rsidR="00050C6D">
        <w:rPr>
          <w:rFonts w:asciiTheme="minorHAnsi" w:hAnsiTheme="minorHAnsi" w:cstheme="minorHAnsi"/>
          <w:sz w:val="28"/>
          <w:szCs w:val="28"/>
        </w:rPr>
        <w:t xml:space="preserve"> questions</w:t>
      </w:r>
      <w:r w:rsidR="00881AA0">
        <w:rPr>
          <w:rFonts w:asciiTheme="minorHAnsi" w:hAnsiTheme="minorHAnsi" w:cstheme="minorHAnsi"/>
          <w:sz w:val="28"/>
          <w:szCs w:val="28"/>
        </w:rPr>
        <w:t>:</w:t>
      </w:r>
    </w:p>
    <w:p w14:paraId="1A3A4734" w14:textId="50382404" w:rsidR="00881AA0" w:rsidRPr="00881AA0" w:rsidRDefault="0058025C" w:rsidP="00881AA0">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 xml:space="preserve">Did I </w:t>
      </w:r>
      <w:r w:rsidR="00881AA0" w:rsidRPr="00881AA0">
        <w:rPr>
          <w:rFonts w:asciiTheme="minorHAnsi" w:hAnsiTheme="minorHAnsi" w:cstheme="minorHAnsi"/>
          <w:sz w:val="28"/>
          <w:szCs w:val="28"/>
        </w:rPr>
        <w:t>Contribute to class discussions</w:t>
      </w:r>
    </w:p>
    <w:p w14:paraId="48CA5FB2" w14:textId="14CA9010" w:rsidR="00881AA0" w:rsidRPr="00881AA0" w:rsidRDefault="0058025C" w:rsidP="00881AA0">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 xml:space="preserve">Did I </w:t>
      </w:r>
      <w:r w:rsidR="00881AA0" w:rsidRPr="00881AA0">
        <w:rPr>
          <w:rFonts w:asciiTheme="minorHAnsi" w:hAnsiTheme="minorHAnsi" w:cstheme="minorHAnsi"/>
          <w:sz w:val="28"/>
          <w:szCs w:val="28"/>
        </w:rPr>
        <w:t>Complete all learning activities</w:t>
      </w:r>
    </w:p>
    <w:p w14:paraId="16C60649" w14:textId="17A43DED" w:rsidR="00881AA0" w:rsidRPr="00881AA0" w:rsidRDefault="0058025C" w:rsidP="00881AA0">
      <w:pPr>
        <w:pStyle w:val="ListParagraph"/>
        <w:numPr>
          <w:ilvl w:val="0"/>
          <w:numId w:val="15"/>
        </w:numPr>
        <w:rPr>
          <w:rFonts w:asciiTheme="minorHAnsi" w:hAnsiTheme="minorHAnsi" w:cstheme="minorHAnsi"/>
          <w:sz w:val="28"/>
          <w:szCs w:val="28"/>
        </w:rPr>
      </w:pPr>
      <w:r>
        <w:rPr>
          <w:rFonts w:asciiTheme="minorHAnsi" w:hAnsiTheme="minorHAnsi" w:cstheme="minorHAnsi"/>
          <w:sz w:val="28"/>
          <w:szCs w:val="28"/>
        </w:rPr>
        <w:t xml:space="preserve">Did I </w:t>
      </w:r>
      <w:r w:rsidR="00881AA0" w:rsidRPr="00881AA0">
        <w:rPr>
          <w:rFonts w:asciiTheme="minorHAnsi" w:hAnsiTheme="minorHAnsi" w:cstheme="minorHAnsi"/>
          <w:sz w:val="28"/>
          <w:szCs w:val="28"/>
        </w:rPr>
        <w:t xml:space="preserve">Reflect on </w:t>
      </w:r>
      <w:r>
        <w:rPr>
          <w:rFonts w:asciiTheme="minorHAnsi" w:hAnsiTheme="minorHAnsi" w:cstheme="minorHAnsi"/>
          <w:sz w:val="28"/>
          <w:szCs w:val="28"/>
        </w:rPr>
        <w:t>“</w:t>
      </w:r>
      <w:r w:rsidR="00D26E36">
        <w:rPr>
          <w:rFonts w:asciiTheme="minorHAnsi" w:hAnsiTheme="minorHAnsi" w:cstheme="minorHAnsi"/>
          <w:sz w:val="28"/>
          <w:szCs w:val="28"/>
        </w:rPr>
        <w:t>Thoroughly Equipped</w:t>
      </w:r>
      <w:r>
        <w:rPr>
          <w:rFonts w:asciiTheme="minorHAnsi" w:hAnsiTheme="minorHAnsi" w:cstheme="minorHAnsi"/>
          <w:sz w:val="28"/>
          <w:szCs w:val="28"/>
        </w:rPr>
        <w:t>” Moments</w:t>
      </w:r>
    </w:p>
    <w:p w14:paraId="45EBD119" w14:textId="77777777" w:rsidR="00881AA0" w:rsidRPr="00881AA0" w:rsidRDefault="00881AA0" w:rsidP="00881AA0">
      <w:pPr>
        <w:pStyle w:val="ListParagraph"/>
        <w:numPr>
          <w:ilvl w:val="0"/>
          <w:numId w:val="15"/>
        </w:numPr>
        <w:rPr>
          <w:rFonts w:asciiTheme="minorHAnsi" w:hAnsiTheme="minorHAnsi" w:cstheme="minorHAnsi"/>
          <w:sz w:val="28"/>
          <w:szCs w:val="28"/>
        </w:rPr>
      </w:pPr>
      <w:r w:rsidRPr="00881AA0">
        <w:rPr>
          <w:rFonts w:asciiTheme="minorHAnsi" w:hAnsiTheme="minorHAnsi" w:cstheme="minorHAnsi"/>
          <w:sz w:val="28"/>
          <w:szCs w:val="28"/>
        </w:rPr>
        <w:t>This week I am taking ???? away as a learning point</w:t>
      </w:r>
    </w:p>
    <w:p w14:paraId="32C7FA31" w14:textId="6C5472B5" w:rsidR="009234CC" w:rsidRPr="009234CC" w:rsidRDefault="009234CC" w:rsidP="009234CC">
      <w:pPr>
        <w:widowControl w:val="0"/>
        <w:ind w:left="720"/>
        <w:rPr>
          <w:rFonts w:asciiTheme="minorHAnsi" w:hAnsiTheme="minorHAnsi" w:cstheme="minorHAnsi"/>
          <w:sz w:val="28"/>
          <w:szCs w:val="28"/>
        </w:rPr>
      </w:pPr>
      <w:r w:rsidRPr="009234CC">
        <w:rPr>
          <w:rFonts w:asciiTheme="minorHAnsi" w:hAnsiTheme="minorHAnsi" w:cstheme="minorHAnsi"/>
          <w:sz w:val="28"/>
          <w:szCs w:val="28"/>
        </w:rPr>
        <w:t xml:space="preserve"> </w:t>
      </w:r>
      <w:r w:rsidRPr="009234CC">
        <w:rPr>
          <w:rFonts w:asciiTheme="minorHAnsi" w:hAnsiTheme="minorHAnsi" w:cstheme="minorHAnsi"/>
          <w:b/>
          <w:bCs/>
          <w:i/>
          <w:sz w:val="28"/>
          <w:szCs w:val="28"/>
        </w:rPr>
        <w:t xml:space="preserve">A Participation Score Card </w:t>
      </w:r>
      <w:r w:rsidRPr="009234CC">
        <w:rPr>
          <w:rFonts w:asciiTheme="minorHAnsi" w:hAnsiTheme="minorHAnsi" w:cstheme="minorHAnsi"/>
          <w:i/>
          <w:sz w:val="28"/>
          <w:szCs w:val="28"/>
        </w:rPr>
        <w:t>will be provided and must be submitted weekly</w:t>
      </w:r>
      <w:r w:rsidR="00A71E8C">
        <w:rPr>
          <w:rFonts w:asciiTheme="minorHAnsi" w:hAnsiTheme="minorHAnsi" w:cstheme="minorHAnsi"/>
          <w:i/>
          <w:sz w:val="28"/>
          <w:szCs w:val="28"/>
        </w:rPr>
        <w:t xml:space="preserve"> </w:t>
      </w:r>
      <w:r w:rsidR="0058025C">
        <w:rPr>
          <w:rFonts w:asciiTheme="minorHAnsi" w:hAnsiTheme="minorHAnsi" w:cstheme="minorHAnsi"/>
          <w:i/>
          <w:sz w:val="28"/>
          <w:szCs w:val="28"/>
        </w:rPr>
        <w:t>by</w:t>
      </w:r>
      <w:r w:rsidR="00A71E8C">
        <w:rPr>
          <w:rFonts w:asciiTheme="minorHAnsi" w:hAnsiTheme="minorHAnsi" w:cstheme="minorHAnsi"/>
          <w:i/>
          <w:sz w:val="28"/>
          <w:szCs w:val="28"/>
        </w:rPr>
        <w:t xml:space="preserve"> Sunday, 11:59 p.m.</w:t>
      </w:r>
      <w:r w:rsidRPr="009234CC">
        <w:rPr>
          <w:rFonts w:asciiTheme="minorHAnsi" w:hAnsiTheme="minorHAnsi" w:cstheme="minorHAnsi"/>
          <w:i/>
          <w:sz w:val="28"/>
          <w:szCs w:val="28"/>
        </w:rPr>
        <w:t xml:space="preserve"> at the end of </w:t>
      </w:r>
      <w:r>
        <w:rPr>
          <w:rFonts w:asciiTheme="minorHAnsi" w:hAnsiTheme="minorHAnsi" w:cstheme="minorHAnsi"/>
          <w:i/>
          <w:sz w:val="28"/>
          <w:szCs w:val="28"/>
        </w:rPr>
        <w:t>each week of class</w:t>
      </w:r>
      <w:r w:rsidRPr="009234CC">
        <w:rPr>
          <w:rFonts w:asciiTheme="minorHAnsi" w:hAnsiTheme="minorHAnsi" w:cstheme="minorHAnsi"/>
          <w:sz w:val="28"/>
          <w:szCs w:val="28"/>
        </w:rPr>
        <w:t xml:space="preserve">. Participation Score Cards will </w:t>
      </w:r>
      <w:r w:rsidRPr="009234CC">
        <w:rPr>
          <w:rFonts w:asciiTheme="minorHAnsi" w:hAnsiTheme="minorHAnsi" w:cstheme="minorHAnsi"/>
          <w:b/>
          <w:sz w:val="28"/>
          <w:szCs w:val="28"/>
        </w:rPr>
        <w:t>NOT</w:t>
      </w:r>
      <w:r w:rsidRPr="009234CC">
        <w:rPr>
          <w:rFonts w:asciiTheme="minorHAnsi" w:hAnsiTheme="minorHAnsi" w:cstheme="minorHAnsi"/>
          <w:sz w:val="28"/>
          <w:szCs w:val="28"/>
        </w:rPr>
        <w:t xml:space="preserve"> be accepted late. (</w:t>
      </w:r>
      <w:r w:rsidR="00DF5A54">
        <w:rPr>
          <w:rFonts w:asciiTheme="minorHAnsi" w:hAnsiTheme="minorHAnsi" w:cstheme="minorHAnsi"/>
          <w:sz w:val="28"/>
          <w:szCs w:val="28"/>
        </w:rPr>
        <w:t>10</w:t>
      </w:r>
      <w:r w:rsidRPr="009234CC">
        <w:rPr>
          <w:rFonts w:asciiTheme="minorHAnsi" w:hAnsiTheme="minorHAnsi" w:cstheme="minorHAnsi"/>
          <w:sz w:val="28"/>
          <w:szCs w:val="28"/>
        </w:rPr>
        <w:t xml:space="preserve"> points </w:t>
      </w:r>
      <w:r w:rsidR="00D41066">
        <w:rPr>
          <w:rFonts w:asciiTheme="minorHAnsi" w:hAnsiTheme="minorHAnsi" w:cstheme="minorHAnsi"/>
          <w:sz w:val="28"/>
          <w:szCs w:val="28"/>
        </w:rPr>
        <w:t xml:space="preserve">and is due </w:t>
      </w:r>
      <w:r w:rsidRPr="009234CC">
        <w:rPr>
          <w:rFonts w:asciiTheme="minorHAnsi" w:hAnsiTheme="minorHAnsi" w:cstheme="minorHAnsi"/>
          <w:sz w:val="28"/>
          <w:szCs w:val="28"/>
        </w:rPr>
        <w:t>each week)</w:t>
      </w:r>
    </w:p>
    <w:p w14:paraId="5BA7AA25" w14:textId="77777777" w:rsidR="00A0210D" w:rsidRDefault="00A0210D" w:rsidP="00952792">
      <w:pPr>
        <w:rPr>
          <w:rFonts w:ascii="Calibri" w:hAnsi="Calibri"/>
          <w:b/>
        </w:rPr>
      </w:pPr>
    </w:p>
    <w:p w14:paraId="7F631CD0" w14:textId="1F0336E7" w:rsidR="00952792" w:rsidRPr="00DF5D5F" w:rsidRDefault="000A6292" w:rsidP="00952792">
      <w:pPr>
        <w:ind w:firstLine="720"/>
        <w:rPr>
          <w:b/>
          <w:color w:val="008000"/>
          <w:sz w:val="28"/>
          <w:szCs w:val="28"/>
          <w:highlight w:val="yellow"/>
        </w:rPr>
      </w:pPr>
      <w:r>
        <w:rPr>
          <w:rFonts w:asciiTheme="minorHAnsi" w:hAnsiTheme="minorHAnsi" w:cstheme="minorHAnsi"/>
          <w:b/>
          <w:color w:val="008000"/>
          <w:sz w:val="28"/>
          <w:szCs w:val="28"/>
        </w:rPr>
        <w:t>Pre-Workshop</w:t>
      </w:r>
      <w:r w:rsidR="003F5A78" w:rsidRPr="00DF5D5F">
        <w:rPr>
          <w:rFonts w:asciiTheme="minorHAnsi" w:hAnsiTheme="minorHAnsi" w:cstheme="minorHAnsi"/>
          <w:b/>
          <w:color w:val="008000"/>
          <w:sz w:val="28"/>
          <w:szCs w:val="28"/>
        </w:rPr>
        <w:t xml:space="preserve"> Activities</w:t>
      </w:r>
      <w:r w:rsidR="00952792" w:rsidRPr="00DF5D5F">
        <w:rPr>
          <w:rFonts w:asciiTheme="minorHAnsi" w:hAnsiTheme="minorHAnsi" w:cstheme="minorHAnsi"/>
          <w:b/>
          <w:color w:val="008000"/>
          <w:sz w:val="28"/>
          <w:szCs w:val="28"/>
        </w:rPr>
        <w:t>:</w:t>
      </w:r>
      <w:r w:rsidR="00952792" w:rsidRPr="00DF5D5F">
        <w:rPr>
          <w:b/>
          <w:color w:val="008000"/>
          <w:sz w:val="28"/>
          <w:szCs w:val="28"/>
          <w:highlight w:val="yellow"/>
        </w:rPr>
        <w:t xml:space="preserve"> </w:t>
      </w:r>
    </w:p>
    <w:p w14:paraId="185566FA" w14:textId="25C71D3A" w:rsidR="00952792" w:rsidRPr="004717A9" w:rsidRDefault="00952792" w:rsidP="00952792">
      <w:pPr>
        <w:ind w:left="720"/>
        <w:rPr>
          <w:rFonts w:asciiTheme="minorHAnsi" w:hAnsiTheme="minorHAnsi" w:cstheme="minorHAnsi"/>
          <w:b/>
          <w:i/>
          <w:sz w:val="28"/>
          <w:szCs w:val="28"/>
        </w:rPr>
      </w:pPr>
      <w:r w:rsidRPr="004717A9">
        <w:rPr>
          <w:rFonts w:asciiTheme="minorHAnsi" w:hAnsiTheme="minorHAnsi" w:cstheme="minorHAnsi"/>
          <w:sz w:val="28"/>
          <w:szCs w:val="28"/>
        </w:rPr>
        <w:t xml:space="preserve">The </w:t>
      </w:r>
      <w:r w:rsidR="000A6292">
        <w:rPr>
          <w:rFonts w:asciiTheme="minorHAnsi" w:hAnsiTheme="minorHAnsi" w:cstheme="minorHAnsi"/>
          <w:b/>
          <w:bCs/>
          <w:sz w:val="28"/>
          <w:szCs w:val="28"/>
        </w:rPr>
        <w:t>Pre-Workshop</w:t>
      </w:r>
      <w:r w:rsidR="00DF5A54">
        <w:rPr>
          <w:rFonts w:asciiTheme="minorHAnsi" w:hAnsiTheme="minorHAnsi" w:cstheme="minorHAnsi"/>
          <w:b/>
          <w:bCs/>
          <w:sz w:val="28"/>
          <w:szCs w:val="28"/>
        </w:rPr>
        <w:t xml:space="preserve"> Activities </w:t>
      </w:r>
      <w:r w:rsidR="00DF5A54">
        <w:rPr>
          <w:rFonts w:asciiTheme="minorHAnsi" w:hAnsiTheme="minorHAnsi" w:cstheme="minorHAnsi"/>
          <w:sz w:val="28"/>
          <w:szCs w:val="28"/>
        </w:rPr>
        <w:t xml:space="preserve">are a collection of </w:t>
      </w:r>
      <w:r w:rsidR="00437AEA">
        <w:rPr>
          <w:rFonts w:asciiTheme="minorHAnsi" w:hAnsiTheme="minorHAnsi" w:cstheme="minorHAnsi"/>
          <w:sz w:val="28"/>
          <w:szCs w:val="28"/>
        </w:rPr>
        <w:t xml:space="preserve">research </w:t>
      </w:r>
      <w:r w:rsidR="00DF5A54">
        <w:rPr>
          <w:rFonts w:asciiTheme="minorHAnsi" w:hAnsiTheme="minorHAnsi" w:cstheme="minorHAnsi"/>
          <w:sz w:val="28"/>
          <w:szCs w:val="28"/>
        </w:rPr>
        <w:t>activities that</w:t>
      </w:r>
      <w:r w:rsidRPr="004717A9">
        <w:rPr>
          <w:rFonts w:asciiTheme="minorHAnsi" w:hAnsiTheme="minorHAnsi" w:cstheme="minorHAnsi"/>
          <w:sz w:val="28"/>
          <w:szCs w:val="28"/>
        </w:rPr>
        <w:t xml:space="preserve"> will</w:t>
      </w:r>
      <w:r w:rsidR="00437AEA">
        <w:rPr>
          <w:rFonts w:asciiTheme="minorHAnsi" w:hAnsiTheme="minorHAnsi" w:cstheme="minorHAnsi"/>
          <w:sz w:val="28"/>
          <w:szCs w:val="28"/>
        </w:rPr>
        <w:t xml:space="preserve"> focus on </w:t>
      </w:r>
      <w:r w:rsidR="0058025C">
        <w:rPr>
          <w:rFonts w:asciiTheme="minorHAnsi" w:hAnsiTheme="minorHAnsi" w:cstheme="minorHAnsi"/>
          <w:sz w:val="28"/>
          <w:szCs w:val="28"/>
        </w:rPr>
        <w:t xml:space="preserve">preparation of your </w:t>
      </w:r>
      <w:r w:rsidR="00EC2E5D">
        <w:rPr>
          <w:rFonts w:asciiTheme="minorHAnsi" w:hAnsiTheme="minorHAnsi" w:cstheme="minorHAnsi"/>
          <w:sz w:val="28"/>
          <w:szCs w:val="28"/>
        </w:rPr>
        <w:t>Training Workshop Assignment</w:t>
      </w:r>
      <w:r w:rsidR="0058025C">
        <w:rPr>
          <w:rFonts w:asciiTheme="minorHAnsi" w:hAnsiTheme="minorHAnsi" w:cstheme="minorHAnsi"/>
          <w:sz w:val="28"/>
          <w:szCs w:val="28"/>
        </w:rPr>
        <w:t xml:space="preserve"> (final project and presentation assignment)</w:t>
      </w:r>
      <w:r w:rsidRPr="004717A9">
        <w:rPr>
          <w:rFonts w:asciiTheme="minorHAnsi" w:hAnsiTheme="minorHAnsi" w:cstheme="minorHAnsi"/>
          <w:sz w:val="28"/>
          <w:szCs w:val="28"/>
        </w:rPr>
        <w:t>.</w:t>
      </w:r>
      <w:r w:rsidR="000A6292">
        <w:rPr>
          <w:rFonts w:asciiTheme="minorHAnsi" w:hAnsiTheme="minorHAnsi" w:cstheme="minorHAnsi"/>
          <w:sz w:val="28"/>
          <w:szCs w:val="28"/>
        </w:rPr>
        <w:t xml:space="preserve"> These activities will be described in the Week</w:t>
      </w:r>
      <w:r w:rsidR="00EC2E5D">
        <w:rPr>
          <w:rFonts w:asciiTheme="minorHAnsi" w:hAnsiTheme="minorHAnsi" w:cstheme="minorHAnsi"/>
          <w:sz w:val="28"/>
          <w:szCs w:val="28"/>
        </w:rPr>
        <w:t>ly</w:t>
      </w:r>
      <w:r w:rsidR="000A6292">
        <w:rPr>
          <w:rFonts w:asciiTheme="minorHAnsi" w:hAnsiTheme="minorHAnsi" w:cstheme="minorHAnsi"/>
          <w:sz w:val="28"/>
          <w:szCs w:val="28"/>
        </w:rPr>
        <w:t xml:space="preserve"> Folder</w:t>
      </w:r>
      <w:r w:rsidR="00EC2E5D">
        <w:rPr>
          <w:rFonts w:asciiTheme="minorHAnsi" w:hAnsiTheme="minorHAnsi" w:cstheme="minorHAnsi"/>
          <w:sz w:val="28"/>
          <w:szCs w:val="28"/>
        </w:rPr>
        <w:t xml:space="preserve"> Assignments</w:t>
      </w:r>
      <w:r w:rsidR="000A6292">
        <w:rPr>
          <w:rFonts w:asciiTheme="minorHAnsi" w:hAnsiTheme="minorHAnsi" w:cstheme="minorHAnsi"/>
          <w:sz w:val="28"/>
          <w:szCs w:val="28"/>
        </w:rPr>
        <w:t xml:space="preserve"> on Blackboard</w:t>
      </w:r>
      <w:r w:rsidR="0058025C">
        <w:rPr>
          <w:rFonts w:asciiTheme="minorHAnsi" w:hAnsiTheme="minorHAnsi" w:cstheme="minorHAnsi"/>
          <w:sz w:val="28"/>
          <w:szCs w:val="28"/>
        </w:rPr>
        <w:t xml:space="preserve"> and should support the development of your Training Workshop Plan and Presentation.</w:t>
      </w:r>
      <w:r w:rsidRPr="004717A9">
        <w:rPr>
          <w:rFonts w:asciiTheme="minorHAnsi" w:hAnsiTheme="minorHAnsi" w:cstheme="minorHAnsi"/>
          <w:sz w:val="28"/>
          <w:szCs w:val="28"/>
        </w:rPr>
        <w:t xml:space="preserve"> (</w:t>
      </w:r>
      <w:r w:rsidR="00442F96">
        <w:rPr>
          <w:rFonts w:asciiTheme="minorHAnsi" w:hAnsiTheme="minorHAnsi" w:cstheme="minorHAnsi"/>
          <w:sz w:val="28"/>
          <w:szCs w:val="28"/>
        </w:rPr>
        <w:t>6</w:t>
      </w:r>
      <w:r w:rsidRPr="004717A9">
        <w:rPr>
          <w:rFonts w:asciiTheme="minorHAnsi" w:hAnsiTheme="minorHAnsi" w:cstheme="minorHAnsi"/>
          <w:sz w:val="28"/>
          <w:szCs w:val="28"/>
        </w:rPr>
        <w:t xml:space="preserve"> </w:t>
      </w:r>
      <w:r w:rsidR="00EC2E5D" w:rsidRPr="004717A9">
        <w:rPr>
          <w:rFonts w:asciiTheme="minorHAnsi" w:hAnsiTheme="minorHAnsi" w:cstheme="minorHAnsi"/>
          <w:sz w:val="28"/>
          <w:szCs w:val="28"/>
        </w:rPr>
        <w:t>activities</w:t>
      </w:r>
      <w:r w:rsidRPr="004717A9">
        <w:rPr>
          <w:rFonts w:asciiTheme="minorHAnsi" w:hAnsiTheme="minorHAnsi" w:cstheme="minorHAnsi"/>
          <w:sz w:val="28"/>
          <w:szCs w:val="28"/>
        </w:rPr>
        <w:t xml:space="preserve"> </w:t>
      </w:r>
      <w:r w:rsidR="005E6F16">
        <w:rPr>
          <w:rFonts w:asciiTheme="minorHAnsi" w:hAnsiTheme="minorHAnsi" w:cstheme="minorHAnsi"/>
          <w:sz w:val="28"/>
          <w:szCs w:val="28"/>
        </w:rPr>
        <w:t>15</w:t>
      </w:r>
      <w:r w:rsidRPr="004717A9">
        <w:rPr>
          <w:rFonts w:asciiTheme="minorHAnsi" w:hAnsiTheme="minorHAnsi" w:cstheme="minorHAnsi"/>
          <w:sz w:val="28"/>
          <w:szCs w:val="28"/>
        </w:rPr>
        <w:t xml:space="preserve"> p</w:t>
      </w:r>
      <w:r w:rsidR="0058025C">
        <w:rPr>
          <w:rFonts w:asciiTheme="minorHAnsi" w:hAnsiTheme="minorHAnsi" w:cstheme="minorHAnsi"/>
          <w:sz w:val="28"/>
          <w:szCs w:val="28"/>
        </w:rPr>
        <w:t>oints e</w:t>
      </w:r>
      <w:r w:rsidRPr="004717A9">
        <w:rPr>
          <w:rFonts w:asciiTheme="minorHAnsi" w:hAnsiTheme="minorHAnsi" w:cstheme="minorHAnsi"/>
          <w:sz w:val="28"/>
          <w:szCs w:val="28"/>
        </w:rPr>
        <w:t>ach)</w:t>
      </w:r>
    </w:p>
    <w:p w14:paraId="1F5C51C6" w14:textId="77777777" w:rsidR="00952792" w:rsidRPr="00F5550A" w:rsidRDefault="00952792" w:rsidP="00952792">
      <w:pPr>
        <w:rPr>
          <w:rFonts w:asciiTheme="minorHAnsi" w:hAnsiTheme="minorHAnsi" w:cstheme="minorHAnsi"/>
          <w:bCs/>
        </w:rPr>
      </w:pPr>
    </w:p>
    <w:p w14:paraId="19D8FC30" w14:textId="2606BFB2" w:rsidR="00952792" w:rsidRPr="003F5A78" w:rsidRDefault="00AB2857" w:rsidP="003F5A78">
      <w:pPr>
        <w:ind w:left="720"/>
        <w:rPr>
          <w:rFonts w:asciiTheme="minorHAnsi" w:hAnsiTheme="minorHAnsi" w:cstheme="minorHAnsi"/>
          <w:b/>
          <w:sz w:val="28"/>
          <w:szCs w:val="28"/>
        </w:rPr>
      </w:pPr>
      <w:r>
        <w:rPr>
          <w:rFonts w:asciiTheme="minorHAnsi" w:hAnsiTheme="minorHAnsi" w:cstheme="minorHAnsi"/>
          <w:b/>
          <w:color w:val="008000"/>
          <w:sz w:val="28"/>
          <w:szCs w:val="28"/>
        </w:rPr>
        <w:t>Training</w:t>
      </w:r>
      <w:r w:rsidR="000A6292">
        <w:rPr>
          <w:rFonts w:asciiTheme="minorHAnsi" w:hAnsiTheme="minorHAnsi" w:cstheme="minorHAnsi"/>
          <w:b/>
          <w:color w:val="008000"/>
          <w:sz w:val="28"/>
          <w:szCs w:val="28"/>
        </w:rPr>
        <w:t xml:space="preserve"> Workshop Plan and Presentation</w:t>
      </w:r>
    </w:p>
    <w:p w14:paraId="5C683ADA" w14:textId="3CD1348D" w:rsidR="003F5A78" w:rsidRPr="003F5A78" w:rsidRDefault="003F5A78" w:rsidP="003F5A78">
      <w:pPr>
        <w:ind w:left="720"/>
        <w:rPr>
          <w:rFonts w:asciiTheme="minorHAnsi" w:hAnsiTheme="minorHAnsi" w:cstheme="minorHAnsi"/>
          <w:sz w:val="28"/>
          <w:szCs w:val="28"/>
        </w:rPr>
      </w:pPr>
      <w:r w:rsidRPr="003F5A78">
        <w:rPr>
          <w:rFonts w:asciiTheme="minorHAnsi" w:hAnsiTheme="minorHAnsi" w:cstheme="minorHAnsi"/>
          <w:sz w:val="28"/>
          <w:szCs w:val="28"/>
        </w:rPr>
        <w:t xml:space="preserve">For this assignment you will </w:t>
      </w:r>
      <w:r w:rsidR="00E63940">
        <w:rPr>
          <w:rFonts w:asciiTheme="minorHAnsi" w:hAnsiTheme="minorHAnsi" w:cstheme="minorHAnsi"/>
          <w:sz w:val="28"/>
          <w:szCs w:val="28"/>
        </w:rPr>
        <w:t xml:space="preserve">prepare </w:t>
      </w:r>
      <w:r w:rsidR="00DF5A54">
        <w:rPr>
          <w:rFonts w:asciiTheme="minorHAnsi" w:hAnsiTheme="minorHAnsi" w:cstheme="minorHAnsi"/>
          <w:sz w:val="28"/>
          <w:szCs w:val="28"/>
        </w:rPr>
        <w:t>a</w:t>
      </w:r>
      <w:r w:rsidR="0058025C">
        <w:rPr>
          <w:rFonts w:asciiTheme="minorHAnsi" w:hAnsiTheme="minorHAnsi" w:cstheme="minorHAnsi"/>
          <w:sz w:val="28"/>
          <w:szCs w:val="28"/>
        </w:rPr>
        <w:t xml:space="preserve"> written</w:t>
      </w:r>
      <w:r w:rsidR="00DF5A54">
        <w:rPr>
          <w:rFonts w:asciiTheme="minorHAnsi" w:hAnsiTheme="minorHAnsi" w:cstheme="minorHAnsi"/>
          <w:sz w:val="28"/>
          <w:szCs w:val="28"/>
        </w:rPr>
        <w:t xml:space="preserve"> </w:t>
      </w:r>
      <w:r w:rsidR="0058025C">
        <w:rPr>
          <w:rFonts w:asciiTheme="minorHAnsi" w:hAnsiTheme="minorHAnsi" w:cstheme="minorHAnsi"/>
          <w:sz w:val="28"/>
          <w:szCs w:val="28"/>
        </w:rPr>
        <w:t xml:space="preserve">Training Workshop Plan in detail along with a </w:t>
      </w:r>
      <w:r w:rsidR="00DF5A54">
        <w:rPr>
          <w:rFonts w:asciiTheme="minorHAnsi" w:hAnsiTheme="minorHAnsi" w:cstheme="minorHAnsi"/>
          <w:sz w:val="28"/>
          <w:szCs w:val="28"/>
        </w:rPr>
        <w:t xml:space="preserve">visual presentation that describes your written document. </w:t>
      </w:r>
      <w:r w:rsidR="00AB2857">
        <w:rPr>
          <w:rFonts w:asciiTheme="minorHAnsi" w:hAnsiTheme="minorHAnsi" w:cstheme="minorHAnsi"/>
          <w:sz w:val="28"/>
          <w:szCs w:val="28"/>
        </w:rPr>
        <w:t>This activity will be described in detail in the Weekly Folder</w:t>
      </w:r>
      <w:r w:rsidR="00EC2E5D">
        <w:rPr>
          <w:rFonts w:asciiTheme="minorHAnsi" w:hAnsiTheme="minorHAnsi" w:cstheme="minorHAnsi"/>
          <w:sz w:val="28"/>
          <w:szCs w:val="28"/>
        </w:rPr>
        <w:t xml:space="preserve"> Assignments on Blackboard</w:t>
      </w:r>
      <w:r w:rsidR="00AB2857">
        <w:rPr>
          <w:rFonts w:asciiTheme="minorHAnsi" w:hAnsiTheme="minorHAnsi" w:cstheme="minorHAnsi"/>
          <w:sz w:val="28"/>
          <w:szCs w:val="28"/>
        </w:rPr>
        <w:t>.</w:t>
      </w:r>
      <w:r w:rsidR="0058025C">
        <w:rPr>
          <w:rFonts w:asciiTheme="minorHAnsi" w:hAnsiTheme="minorHAnsi" w:cstheme="minorHAnsi"/>
          <w:sz w:val="28"/>
          <w:szCs w:val="28"/>
        </w:rPr>
        <w:t xml:space="preserve"> We must be able to see you and hear you in the </w:t>
      </w:r>
      <w:r w:rsidR="00E63940">
        <w:rPr>
          <w:rFonts w:asciiTheme="minorHAnsi" w:hAnsiTheme="minorHAnsi" w:cstheme="minorHAnsi"/>
          <w:sz w:val="28"/>
          <w:szCs w:val="28"/>
        </w:rPr>
        <w:t xml:space="preserve">visual </w:t>
      </w:r>
      <w:r w:rsidR="00DF5A54">
        <w:rPr>
          <w:rFonts w:asciiTheme="minorHAnsi" w:hAnsiTheme="minorHAnsi" w:cstheme="minorHAnsi"/>
          <w:sz w:val="28"/>
          <w:szCs w:val="28"/>
        </w:rPr>
        <w:t>presentation</w:t>
      </w:r>
      <w:r w:rsidR="00E63940">
        <w:rPr>
          <w:rFonts w:asciiTheme="minorHAnsi" w:hAnsiTheme="minorHAnsi" w:cstheme="minorHAnsi"/>
          <w:sz w:val="28"/>
          <w:szCs w:val="28"/>
        </w:rPr>
        <w:t xml:space="preserve"> </w:t>
      </w:r>
      <w:r w:rsidR="0058025C">
        <w:rPr>
          <w:rFonts w:asciiTheme="minorHAnsi" w:hAnsiTheme="minorHAnsi" w:cstheme="minorHAnsi"/>
          <w:sz w:val="28"/>
          <w:szCs w:val="28"/>
        </w:rPr>
        <w:t xml:space="preserve">and </w:t>
      </w:r>
      <w:proofErr w:type="gramStart"/>
      <w:r w:rsidR="0058025C">
        <w:rPr>
          <w:rFonts w:asciiTheme="minorHAnsi" w:hAnsiTheme="minorHAnsi" w:cstheme="minorHAnsi"/>
          <w:sz w:val="28"/>
          <w:szCs w:val="28"/>
        </w:rPr>
        <w:t>may be</w:t>
      </w:r>
      <w:proofErr w:type="gramEnd"/>
      <w:r w:rsidR="0058025C">
        <w:rPr>
          <w:rFonts w:asciiTheme="minorHAnsi" w:hAnsiTheme="minorHAnsi" w:cstheme="minorHAnsi"/>
          <w:sz w:val="28"/>
          <w:szCs w:val="28"/>
        </w:rPr>
        <w:t xml:space="preserve"> created using YouTube video,</w:t>
      </w:r>
      <w:r w:rsidRPr="003F5A78">
        <w:rPr>
          <w:rFonts w:asciiTheme="minorHAnsi" w:hAnsiTheme="minorHAnsi" w:cstheme="minorHAnsi"/>
          <w:sz w:val="28"/>
          <w:szCs w:val="28"/>
        </w:rPr>
        <w:t xml:space="preserve"> PowerPoint, Prezi, etc. (at least 9-10 slides). </w:t>
      </w:r>
      <w:r w:rsidR="00DF5A54">
        <w:rPr>
          <w:rFonts w:asciiTheme="minorHAnsi" w:hAnsiTheme="minorHAnsi" w:cstheme="minorHAnsi"/>
          <w:sz w:val="28"/>
          <w:szCs w:val="28"/>
        </w:rPr>
        <w:t xml:space="preserve">The visual presentations will be used to create the </w:t>
      </w:r>
      <w:proofErr w:type="gramStart"/>
      <w:r w:rsidR="00DF5A54">
        <w:rPr>
          <w:rFonts w:asciiTheme="minorHAnsi" w:hAnsiTheme="minorHAnsi" w:cstheme="minorHAnsi"/>
          <w:sz w:val="28"/>
          <w:szCs w:val="28"/>
        </w:rPr>
        <w:t>DBA’s</w:t>
      </w:r>
      <w:proofErr w:type="gramEnd"/>
      <w:r w:rsidR="00DF5A54">
        <w:rPr>
          <w:rFonts w:asciiTheme="minorHAnsi" w:hAnsiTheme="minorHAnsi" w:cstheme="minorHAnsi"/>
          <w:sz w:val="28"/>
          <w:szCs w:val="28"/>
        </w:rPr>
        <w:t xml:space="preserve"> for the last week of the course so they must be loaded to Blackboard by the </w:t>
      </w:r>
      <w:r w:rsidR="00251F9C">
        <w:rPr>
          <w:rFonts w:asciiTheme="minorHAnsi" w:hAnsiTheme="minorHAnsi" w:cstheme="minorHAnsi"/>
          <w:sz w:val="28"/>
          <w:szCs w:val="28"/>
        </w:rPr>
        <w:t>end of Week #7</w:t>
      </w:r>
      <w:r w:rsidR="00DF5A54">
        <w:rPr>
          <w:rFonts w:asciiTheme="minorHAnsi" w:hAnsiTheme="minorHAnsi" w:cstheme="minorHAnsi"/>
          <w:sz w:val="28"/>
          <w:szCs w:val="28"/>
        </w:rPr>
        <w:t xml:space="preserve"> </w:t>
      </w:r>
      <w:bookmarkStart w:id="4" w:name="_Hlk200072837"/>
      <w:r w:rsidR="00DF5A54">
        <w:rPr>
          <w:rFonts w:asciiTheme="minorHAnsi" w:hAnsiTheme="minorHAnsi" w:cstheme="minorHAnsi"/>
          <w:sz w:val="28"/>
          <w:szCs w:val="28"/>
        </w:rPr>
        <w:t>(</w:t>
      </w:r>
      <w:r w:rsidR="00251F9C">
        <w:rPr>
          <w:rFonts w:asciiTheme="minorHAnsi" w:hAnsiTheme="minorHAnsi" w:cstheme="minorHAnsi"/>
          <w:sz w:val="28"/>
          <w:szCs w:val="28"/>
        </w:rPr>
        <w:t xml:space="preserve">no later than </w:t>
      </w:r>
      <w:r w:rsidR="00AB2857">
        <w:rPr>
          <w:rFonts w:asciiTheme="minorHAnsi" w:hAnsiTheme="minorHAnsi" w:cstheme="minorHAnsi"/>
          <w:sz w:val="28"/>
          <w:szCs w:val="28"/>
        </w:rPr>
        <w:t>Sunday @ 1</w:t>
      </w:r>
      <w:r w:rsidR="00251F9C">
        <w:rPr>
          <w:rFonts w:asciiTheme="minorHAnsi" w:hAnsiTheme="minorHAnsi" w:cstheme="minorHAnsi"/>
          <w:sz w:val="28"/>
          <w:szCs w:val="28"/>
        </w:rPr>
        <w:t>1:59 pm</w:t>
      </w:r>
      <w:r w:rsidR="00AB2857">
        <w:rPr>
          <w:rFonts w:asciiTheme="minorHAnsi" w:hAnsiTheme="minorHAnsi" w:cstheme="minorHAnsi"/>
          <w:sz w:val="28"/>
          <w:szCs w:val="28"/>
        </w:rPr>
        <w:t xml:space="preserve"> in Week #7)</w:t>
      </w:r>
      <w:r w:rsidR="00EC2E5D">
        <w:rPr>
          <w:rFonts w:asciiTheme="minorHAnsi" w:hAnsiTheme="minorHAnsi" w:cstheme="minorHAnsi"/>
          <w:sz w:val="28"/>
          <w:szCs w:val="28"/>
        </w:rPr>
        <w:t xml:space="preserve">. There will be detailed instructions for loading your </w:t>
      </w:r>
      <w:r w:rsidR="00EC2E5D">
        <w:rPr>
          <w:rFonts w:asciiTheme="minorHAnsi" w:hAnsiTheme="minorHAnsi" w:cstheme="minorHAnsi"/>
          <w:sz w:val="28"/>
          <w:szCs w:val="28"/>
        </w:rPr>
        <w:lastRenderedPageBreak/>
        <w:t>presentations in the Weekly Folder Assignments</w:t>
      </w:r>
      <w:r w:rsidR="00DF5A54">
        <w:rPr>
          <w:rFonts w:asciiTheme="minorHAnsi" w:hAnsiTheme="minorHAnsi" w:cstheme="minorHAnsi"/>
          <w:sz w:val="28"/>
          <w:szCs w:val="28"/>
        </w:rPr>
        <w:t>.</w:t>
      </w:r>
      <w:r w:rsidR="00D41066">
        <w:rPr>
          <w:rFonts w:asciiTheme="minorHAnsi" w:hAnsiTheme="minorHAnsi" w:cstheme="minorHAnsi"/>
          <w:sz w:val="28"/>
          <w:szCs w:val="28"/>
        </w:rPr>
        <w:t xml:space="preserve"> The written presentation is </w:t>
      </w:r>
      <w:proofErr w:type="gramStart"/>
      <w:r w:rsidR="00D41066">
        <w:rPr>
          <w:rFonts w:asciiTheme="minorHAnsi" w:hAnsiTheme="minorHAnsi" w:cstheme="minorHAnsi"/>
          <w:sz w:val="28"/>
          <w:szCs w:val="28"/>
        </w:rPr>
        <w:t>due</w:t>
      </w:r>
      <w:proofErr w:type="gramEnd"/>
      <w:r w:rsidR="00D41066">
        <w:rPr>
          <w:rFonts w:asciiTheme="minorHAnsi" w:hAnsiTheme="minorHAnsi" w:cstheme="minorHAnsi"/>
          <w:sz w:val="28"/>
          <w:szCs w:val="28"/>
        </w:rPr>
        <w:t xml:space="preserve"> the last day of the course in Week #8</w:t>
      </w:r>
      <w:r w:rsidR="00774EA7">
        <w:rPr>
          <w:rFonts w:asciiTheme="minorHAnsi" w:hAnsiTheme="minorHAnsi" w:cstheme="minorHAnsi"/>
          <w:sz w:val="28"/>
          <w:szCs w:val="28"/>
        </w:rPr>
        <w:t>.</w:t>
      </w:r>
    </w:p>
    <w:p w14:paraId="09B9AC58" w14:textId="77777777" w:rsidR="00952792" w:rsidRPr="003F5A78" w:rsidRDefault="00952792" w:rsidP="00952792">
      <w:pPr>
        <w:ind w:left="720"/>
        <w:rPr>
          <w:rFonts w:asciiTheme="minorHAnsi" w:hAnsiTheme="minorHAnsi" w:cstheme="minorHAnsi"/>
          <w:sz w:val="28"/>
          <w:szCs w:val="28"/>
        </w:rPr>
      </w:pPr>
    </w:p>
    <w:p w14:paraId="3315522F" w14:textId="3836E48C" w:rsidR="00952792" w:rsidRPr="00E63940" w:rsidRDefault="00DF5A54" w:rsidP="00952792">
      <w:pPr>
        <w:ind w:left="720"/>
        <w:rPr>
          <w:rFonts w:asciiTheme="minorHAnsi" w:hAnsiTheme="minorHAnsi" w:cstheme="minorHAnsi"/>
          <w:sz w:val="28"/>
          <w:szCs w:val="28"/>
        </w:rPr>
      </w:pPr>
      <w:r>
        <w:rPr>
          <w:rFonts w:asciiTheme="minorHAnsi" w:hAnsiTheme="minorHAnsi" w:cstheme="minorHAnsi"/>
          <w:sz w:val="28"/>
          <w:szCs w:val="28"/>
        </w:rPr>
        <w:t>Rubrics</w:t>
      </w:r>
      <w:r w:rsidR="00952792" w:rsidRPr="003F5A78">
        <w:rPr>
          <w:rFonts w:asciiTheme="minorHAnsi" w:hAnsiTheme="minorHAnsi" w:cstheme="minorHAnsi"/>
          <w:sz w:val="28"/>
          <w:szCs w:val="28"/>
        </w:rPr>
        <w:t xml:space="preserve"> for both parts </w:t>
      </w:r>
      <w:r w:rsidR="003F5A78">
        <w:rPr>
          <w:rFonts w:asciiTheme="minorHAnsi" w:hAnsiTheme="minorHAnsi" w:cstheme="minorHAnsi"/>
          <w:sz w:val="28"/>
          <w:szCs w:val="28"/>
        </w:rPr>
        <w:t xml:space="preserve">(the </w:t>
      </w:r>
      <w:r w:rsidR="00E63940">
        <w:rPr>
          <w:rFonts w:asciiTheme="minorHAnsi" w:hAnsiTheme="minorHAnsi" w:cstheme="minorHAnsi"/>
          <w:sz w:val="28"/>
          <w:szCs w:val="28"/>
        </w:rPr>
        <w:t xml:space="preserve">written </w:t>
      </w:r>
      <w:r w:rsidR="0034076A">
        <w:rPr>
          <w:rFonts w:asciiTheme="minorHAnsi" w:hAnsiTheme="minorHAnsi" w:cstheme="minorHAnsi"/>
          <w:sz w:val="28"/>
          <w:szCs w:val="28"/>
        </w:rPr>
        <w:t>Workshop Plan</w:t>
      </w:r>
      <w:r w:rsidR="003F5A78">
        <w:rPr>
          <w:rFonts w:asciiTheme="minorHAnsi" w:hAnsiTheme="minorHAnsi" w:cstheme="minorHAnsi"/>
          <w:sz w:val="28"/>
          <w:szCs w:val="28"/>
        </w:rPr>
        <w:t xml:space="preserve"> and the</w:t>
      </w:r>
      <w:r>
        <w:rPr>
          <w:rFonts w:asciiTheme="minorHAnsi" w:hAnsiTheme="minorHAnsi" w:cstheme="minorHAnsi"/>
          <w:sz w:val="28"/>
          <w:szCs w:val="28"/>
        </w:rPr>
        <w:t xml:space="preserve"> visual</w:t>
      </w:r>
      <w:r w:rsidR="003F5A78">
        <w:rPr>
          <w:rFonts w:asciiTheme="minorHAnsi" w:hAnsiTheme="minorHAnsi" w:cstheme="minorHAnsi"/>
          <w:sz w:val="28"/>
          <w:szCs w:val="28"/>
        </w:rPr>
        <w:t xml:space="preserve"> presentation) </w:t>
      </w:r>
      <w:r w:rsidR="00952792" w:rsidRPr="003F5A78">
        <w:rPr>
          <w:rFonts w:asciiTheme="minorHAnsi" w:hAnsiTheme="minorHAnsi" w:cstheme="minorHAnsi"/>
          <w:sz w:val="28"/>
          <w:szCs w:val="28"/>
        </w:rPr>
        <w:t xml:space="preserve">of this assignment </w:t>
      </w:r>
      <w:r w:rsidR="00573240">
        <w:rPr>
          <w:rFonts w:asciiTheme="minorHAnsi" w:hAnsiTheme="minorHAnsi" w:cstheme="minorHAnsi"/>
          <w:sz w:val="28"/>
          <w:szCs w:val="28"/>
        </w:rPr>
        <w:t xml:space="preserve">are </w:t>
      </w:r>
      <w:r w:rsidR="00952792" w:rsidRPr="003F5A78">
        <w:rPr>
          <w:rFonts w:asciiTheme="minorHAnsi" w:hAnsiTheme="minorHAnsi" w:cstheme="minorHAnsi"/>
          <w:sz w:val="28"/>
          <w:szCs w:val="28"/>
        </w:rPr>
        <w:t xml:space="preserve">available on the Course </w:t>
      </w:r>
      <w:r w:rsidR="0034076A">
        <w:rPr>
          <w:rFonts w:asciiTheme="minorHAnsi" w:hAnsiTheme="minorHAnsi" w:cstheme="minorHAnsi"/>
          <w:sz w:val="28"/>
          <w:szCs w:val="28"/>
        </w:rPr>
        <w:t>Resource Folder</w:t>
      </w:r>
      <w:r w:rsidR="00952792" w:rsidRPr="003F5A78">
        <w:rPr>
          <w:rFonts w:asciiTheme="minorHAnsi" w:hAnsiTheme="minorHAnsi" w:cstheme="minorHAnsi"/>
          <w:sz w:val="28"/>
          <w:szCs w:val="28"/>
        </w:rPr>
        <w:t xml:space="preserve">. The written assignment will be worth a possible 150 </w:t>
      </w:r>
      <w:r w:rsidR="008E4B49" w:rsidRPr="003F5A78">
        <w:rPr>
          <w:rFonts w:asciiTheme="minorHAnsi" w:hAnsiTheme="minorHAnsi" w:cstheme="minorHAnsi"/>
          <w:sz w:val="28"/>
          <w:szCs w:val="28"/>
        </w:rPr>
        <w:t>points,</w:t>
      </w:r>
      <w:r w:rsidR="00952792" w:rsidRPr="003F5A78">
        <w:rPr>
          <w:rFonts w:asciiTheme="minorHAnsi" w:hAnsiTheme="minorHAnsi" w:cstheme="minorHAnsi"/>
          <w:sz w:val="28"/>
          <w:szCs w:val="28"/>
        </w:rPr>
        <w:t xml:space="preserve"> and the </w:t>
      </w:r>
      <w:r w:rsidR="00573240">
        <w:rPr>
          <w:rFonts w:asciiTheme="minorHAnsi" w:hAnsiTheme="minorHAnsi" w:cstheme="minorHAnsi"/>
          <w:sz w:val="28"/>
          <w:szCs w:val="28"/>
        </w:rPr>
        <w:t xml:space="preserve">visual </w:t>
      </w:r>
      <w:r w:rsidR="00952792" w:rsidRPr="003F5A78">
        <w:rPr>
          <w:rFonts w:asciiTheme="minorHAnsi" w:hAnsiTheme="minorHAnsi" w:cstheme="minorHAnsi"/>
          <w:sz w:val="28"/>
          <w:szCs w:val="28"/>
        </w:rPr>
        <w:t xml:space="preserve">presentation will be worth a possible </w:t>
      </w:r>
      <w:r w:rsidR="00AC1830">
        <w:rPr>
          <w:rFonts w:asciiTheme="minorHAnsi" w:hAnsiTheme="minorHAnsi" w:cstheme="minorHAnsi"/>
          <w:sz w:val="28"/>
          <w:szCs w:val="28"/>
        </w:rPr>
        <w:t>100</w:t>
      </w:r>
      <w:r w:rsidR="00952792" w:rsidRPr="003F5A78">
        <w:rPr>
          <w:rFonts w:asciiTheme="minorHAnsi" w:hAnsiTheme="minorHAnsi" w:cstheme="minorHAnsi"/>
          <w:sz w:val="28"/>
          <w:szCs w:val="28"/>
        </w:rPr>
        <w:t xml:space="preserve"> points.</w:t>
      </w:r>
    </w:p>
    <w:bookmarkEnd w:id="4"/>
    <w:p w14:paraId="53FEA0FA" w14:textId="77777777" w:rsidR="00952792" w:rsidRPr="00E63940" w:rsidRDefault="00952792" w:rsidP="00952792">
      <w:pPr>
        <w:rPr>
          <w:rFonts w:asciiTheme="minorHAnsi" w:hAnsiTheme="minorHAnsi" w:cstheme="minorHAnsi"/>
          <w:b/>
          <w:sz w:val="28"/>
          <w:szCs w:val="28"/>
          <w:u w:val="single"/>
        </w:rPr>
      </w:pPr>
    </w:p>
    <w:p w14:paraId="6A7270BB" w14:textId="77C045AC" w:rsidR="00952792" w:rsidRPr="00DF5D5F" w:rsidRDefault="00952792" w:rsidP="00952792">
      <w:pPr>
        <w:ind w:firstLine="720"/>
        <w:rPr>
          <w:rFonts w:asciiTheme="minorHAnsi" w:hAnsiTheme="minorHAnsi" w:cstheme="minorHAnsi"/>
          <w:color w:val="008000"/>
          <w:sz w:val="28"/>
          <w:szCs w:val="28"/>
        </w:rPr>
      </w:pPr>
      <w:r w:rsidRPr="00DF5D5F">
        <w:rPr>
          <w:rFonts w:asciiTheme="minorHAnsi" w:hAnsiTheme="minorHAnsi" w:cstheme="minorHAnsi"/>
          <w:b/>
          <w:bCs/>
          <w:color w:val="008000"/>
          <w:sz w:val="28"/>
          <w:szCs w:val="28"/>
        </w:rPr>
        <w:t xml:space="preserve">Final Reflective </w:t>
      </w:r>
      <w:r w:rsidR="0067010D">
        <w:rPr>
          <w:rFonts w:asciiTheme="minorHAnsi" w:hAnsiTheme="minorHAnsi" w:cstheme="minorHAnsi"/>
          <w:b/>
          <w:bCs/>
          <w:color w:val="008000"/>
          <w:sz w:val="28"/>
          <w:szCs w:val="28"/>
        </w:rPr>
        <w:t xml:space="preserve">Activity: </w:t>
      </w:r>
    </w:p>
    <w:p w14:paraId="50C549FA" w14:textId="616EAD31" w:rsidR="004F70C2" w:rsidRDefault="00952792" w:rsidP="004F70C2">
      <w:pPr>
        <w:ind w:left="720"/>
        <w:rPr>
          <w:rFonts w:asciiTheme="minorHAnsi" w:hAnsiTheme="minorHAnsi" w:cstheme="minorHAnsi"/>
          <w:sz w:val="28"/>
          <w:szCs w:val="28"/>
        </w:rPr>
      </w:pPr>
      <w:r w:rsidRPr="00573240">
        <w:rPr>
          <w:rFonts w:asciiTheme="minorHAnsi" w:hAnsiTheme="minorHAnsi" w:cstheme="minorHAnsi"/>
          <w:sz w:val="28"/>
          <w:szCs w:val="28"/>
        </w:rPr>
        <w:t>Reflection is a powerful learning model. Think of this assignment as a reflective written exercise.</w:t>
      </w:r>
      <w:r w:rsidR="0067010D">
        <w:rPr>
          <w:rFonts w:asciiTheme="minorHAnsi" w:hAnsiTheme="minorHAnsi" w:cstheme="minorHAnsi"/>
          <w:sz w:val="28"/>
          <w:szCs w:val="28"/>
        </w:rPr>
        <w:t xml:space="preserve"> </w:t>
      </w:r>
      <w:r w:rsidR="0067010D" w:rsidRPr="0067010D">
        <w:rPr>
          <w:rFonts w:asciiTheme="minorHAnsi" w:hAnsiTheme="minorHAnsi" w:cstheme="minorHAnsi"/>
          <w:b/>
          <w:bCs/>
          <w:sz w:val="28"/>
          <w:szCs w:val="28"/>
        </w:rPr>
        <w:t>Choose ONE</w:t>
      </w:r>
      <w:r w:rsidR="0067010D">
        <w:rPr>
          <w:rFonts w:asciiTheme="minorHAnsi" w:hAnsiTheme="minorHAnsi" w:cstheme="minorHAnsi"/>
          <w:sz w:val="28"/>
          <w:szCs w:val="28"/>
        </w:rPr>
        <w:t xml:space="preserve"> of the activities below and then submit a summary paragraph </w:t>
      </w:r>
      <w:r w:rsidR="00EE40EE">
        <w:rPr>
          <w:rFonts w:asciiTheme="minorHAnsi" w:hAnsiTheme="minorHAnsi" w:cstheme="minorHAnsi"/>
          <w:sz w:val="28"/>
          <w:szCs w:val="28"/>
        </w:rPr>
        <w:t xml:space="preserve">(or the activity itself) </w:t>
      </w:r>
      <w:r w:rsidR="0067010D">
        <w:rPr>
          <w:rFonts w:asciiTheme="minorHAnsi" w:hAnsiTheme="minorHAnsi" w:cstheme="minorHAnsi"/>
          <w:sz w:val="28"/>
          <w:szCs w:val="28"/>
        </w:rPr>
        <w:t>for the experience:</w:t>
      </w:r>
      <w:r w:rsidRPr="00573240">
        <w:rPr>
          <w:rFonts w:asciiTheme="minorHAnsi" w:hAnsiTheme="minorHAnsi" w:cstheme="minorHAnsi"/>
          <w:sz w:val="28"/>
          <w:szCs w:val="28"/>
        </w:rPr>
        <w:t xml:space="preserve"> </w:t>
      </w:r>
      <w:r w:rsidR="004B7D44">
        <w:rPr>
          <w:rFonts w:asciiTheme="minorHAnsi" w:hAnsiTheme="minorHAnsi" w:cstheme="minorHAnsi"/>
          <w:sz w:val="28"/>
          <w:szCs w:val="28"/>
        </w:rPr>
        <w:t>(</w:t>
      </w:r>
      <w:r w:rsidR="00442F96">
        <w:rPr>
          <w:rFonts w:asciiTheme="minorHAnsi" w:hAnsiTheme="minorHAnsi" w:cstheme="minorHAnsi"/>
          <w:sz w:val="28"/>
          <w:szCs w:val="28"/>
        </w:rPr>
        <w:t>2</w:t>
      </w:r>
      <w:r w:rsidR="004F70C2">
        <w:rPr>
          <w:rFonts w:asciiTheme="minorHAnsi" w:hAnsiTheme="minorHAnsi" w:cstheme="minorHAnsi"/>
          <w:sz w:val="28"/>
          <w:szCs w:val="28"/>
        </w:rPr>
        <w:t>5</w:t>
      </w:r>
      <w:r w:rsidRPr="00573240">
        <w:rPr>
          <w:rFonts w:asciiTheme="minorHAnsi" w:hAnsiTheme="minorHAnsi" w:cstheme="minorHAnsi"/>
          <w:sz w:val="28"/>
          <w:szCs w:val="28"/>
        </w:rPr>
        <w:t xml:space="preserve"> points</w:t>
      </w:r>
      <w:r w:rsidR="0034076A">
        <w:rPr>
          <w:rFonts w:asciiTheme="minorHAnsi" w:hAnsiTheme="minorHAnsi" w:cstheme="minorHAnsi"/>
          <w:sz w:val="28"/>
          <w:szCs w:val="28"/>
        </w:rPr>
        <w:t xml:space="preserve"> and is </w:t>
      </w:r>
      <w:r w:rsidR="00D41066">
        <w:rPr>
          <w:rFonts w:asciiTheme="minorHAnsi" w:hAnsiTheme="minorHAnsi" w:cstheme="minorHAnsi"/>
          <w:sz w:val="28"/>
          <w:szCs w:val="28"/>
        </w:rPr>
        <w:t xml:space="preserve">due </w:t>
      </w:r>
      <w:r w:rsidR="0034076A">
        <w:rPr>
          <w:rFonts w:asciiTheme="minorHAnsi" w:hAnsiTheme="minorHAnsi" w:cstheme="minorHAnsi"/>
          <w:sz w:val="28"/>
          <w:szCs w:val="28"/>
        </w:rPr>
        <w:t>Week #8</w:t>
      </w:r>
      <w:r w:rsidRPr="00573240">
        <w:rPr>
          <w:rFonts w:asciiTheme="minorHAnsi" w:hAnsiTheme="minorHAnsi" w:cstheme="minorHAnsi"/>
          <w:sz w:val="28"/>
          <w:szCs w:val="28"/>
        </w:rPr>
        <w:t>)</w:t>
      </w:r>
    </w:p>
    <w:p w14:paraId="307893AD" w14:textId="05E11035" w:rsidR="0067010D" w:rsidRDefault="0067010D" w:rsidP="0067010D">
      <w:pPr>
        <w:pStyle w:val="ListParagraph"/>
        <w:numPr>
          <w:ilvl w:val="0"/>
          <w:numId w:val="36"/>
        </w:numPr>
        <w:rPr>
          <w:rFonts w:asciiTheme="minorHAnsi" w:hAnsiTheme="minorHAnsi" w:cstheme="minorHAnsi"/>
          <w:sz w:val="28"/>
          <w:szCs w:val="28"/>
        </w:rPr>
      </w:pPr>
      <w:r>
        <w:rPr>
          <w:rFonts w:asciiTheme="minorHAnsi" w:hAnsiTheme="minorHAnsi" w:cstheme="minorHAnsi"/>
          <w:sz w:val="28"/>
          <w:szCs w:val="28"/>
        </w:rPr>
        <w:t>Exit Slip: Share what is the most important thing you learned from this class with a direct report of yours at work.</w:t>
      </w:r>
    </w:p>
    <w:p w14:paraId="3988AFF8" w14:textId="671D1515" w:rsidR="0067010D" w:rsidRDefault="00F035A7" w:rsidP="0067010D">
      <w:pPr>
        <w:pStyle w:val="ListParagraph"/>
        <w:numPr>
          <w:ilvl w:val="0"/>
          <w:numId w:val="36"/>
        </w:numPr>
        <w:rPr>
          <w:rFonts w:asciiTheme="minorHAnsi" w:hAnsiTheme="minorHAnsi" w:cstheme="minorHAnsi"/>
          <w:sz w:val="28"/>
          <w:szCs w:val="28"/>
        </w:rPr>
      </w:pPr>
      <w:r>
        <w:rPr>
          <w:rFonts w:asciiTheme="minorHAnsi" w:hAnsiTheme="minorHAnsi" w:cstheme="minorHAnsi"/>
          <w:sz w:val="28"/>
          <w:szCs w:val="28"/>
        </w:rPr>
        <w:t>Test Bank: If this course had a Final Exam, write 3 test questions with the answers.</w:t>
      </w:r>
    </w:p>
    <w:p w14:paraId="6A2A413C" w14:textId="4A0C5551" w:rsidR="00F035A7" w:rsidRDefault="00F035A7" w:rsidP="0067010D">
      <w:pPr>
        <w:pStyle w:val="ListParagraph"/>
        <w:numPr>
          <w:ilvl w:val="0"/>
          <w:numId w:val="36"/>
        </w:numPr>
        <w:rPr>
          <w:rFonts w:asciiTheme="minorHAnsi" w:hAnsiTheme="minorHAnsi" w:cstheme="minorHAnsi"/>
          <w:sz w:val="28"/>
          <w:szCs w:val="28"/>
        </w:rPr>
      </w:pPr>
      <w:r>
        <w:rPr>
          <w:rFonts w:asciiTheme="minorHAnsi" w:hAnsiTheme="minorHAnsi" w:cstheme="minorHAnsi"/>
          <w:sz w:val="28"/>
          <w:szCs w:val="28"/>
        </w:rPr>
        <w:t xml:space="preserve">Wrap It Up: Describe </w:t>
      </w:r>
      <w:r w:rsidR="00EE40EE">
        <w:rPr>
          <w:rFonts w:asciiTheme="minorHAnsi" w:hAnsiTheme="minorHAnsi" w:cstheme="minorHAnsi"/>
          <w:sz w:val="28"/>
          <w:szCs w:val="28"/>
        </w:rPr>
        <w:t>what you are taking away from this course</w:t>
      </w:r>
      <w:r>
        <w:rPr>
          <w:rFonts w:asciiTheme="minorHAnsi" w:hAnsiTheme="minorHAnsi" w:cstheme="minorHAnsi"/>
          <w:sz w:val="28"/>
          <w:szCs w:val="28"/>
        </w:rPr>
        <w:t xml:space="preserve"> in a song/rap/poem</w:t>
      </w:r>
    </w:p>
    <w:p w14:paraId="02093C2F" w14:textId="2EDCEF52" w:rsidR="00F035A7" w:rsidRDefault="00F035A7" w:rsidP="0067010D">
      <w:pPr>
        <w:pStyle w:val="ListParagraph"/>
        <w:numPr>
          <w:ilvl w:val="0"/>
          <w:numId w:val="36"/>
        </w:numPr>
        <w:rPr>
          <w:rFonts w:asciiTheme="minorHAnsi" w:hAnsiTheme="minorHAnsi" w:cstheme="minorHAnsi"/>
          <w:sz w:val="28"/>
          <w:szCs w:val="28"/>
        </w:rPr>
      </w:pPr>
      <w:r>
        <w:rPr>
          <w:rFonts w:asciiTheme="minorHAnsi" w:hAnsiTheme="minorHAnsi" w:cstheme="minorHAnsi"/>
          <w:sz w:val="28"/>
          <w:szCs w:val="28"/>
        </w:rPr>
        <w:t xml:space="preserve">Talk it Up: Make an appointment with your </w:t>
      </w:r>
      <w:r w:rsidR="00EE40EE">
        <w:rPr>
          <w:rFonts w:asciiTheme="minorHAnsi" w:hAnsiTheme="minorHAnsi" w:cstheme="minorHAnsi"/>
          <w:sz w:val="28"/>
          <w:szCs w:val="28"/>
        </w:rPr>
        <w:t>supervisor and</w:t>
      </w:r>
      <w:r>
        <w:rPr>
          <w:rFonts w:asciiTheme="minorHAnsi" w:hAnsiTheme="minorHAnsi" w:cstheme="minorHAnsi"/>
          <w:sz w:val="28"/>
          <w:szCs w:val="28"/>
        </w:rPr>
        <w:t xml:space="preserve"> talk to him/her for </w:t>
      </w:r>
      <w:r w:rsidR="00EE40EE">
        <w:rPr>
          <w:rFonts w:asciiTheme="minorHAnsi" w:hAnsiTheme="minorHAnsi" w:cstheme="minorHAnsi"/>
          <w:sz w:val="28"/>
          <w:szCs w:val="28"/>
        </w:rPr>
        <w:t>5 minutes</w:t>
      </w:r>
      <w:r>
        <w:rPr>
          <w:rFonts w:asciiTheme="minorHAnsi" w:hAnsiTheme="minorHAnsi" w:cstheme="minorHAnsi"/>
          <w:sz w:val="28"/>
          <w:szCs w:val="28"/>
        </w:rPr>
        <w:t xml:space="preserve"> about what you learned in this course. </w:t>
      </w:r>
    </w:p>
    <w:p w14:paraId="4B795124" w14:textId="71624259" w:rsidR="00EE40EE" w:rsidRPr="0067010D" w:rsidRDefault="00EE40EE" w:rsidP="0067010D">
      <w:pPr>
        <w:pStyle w:val="ListParagraph"/>
        <w:numPr>
          <w:ilvl w:val="0"/>
          <w:numId w:val="36"/>
        </w:numPr>
        <w:rPr>
          <w:rFonts w:asciiTheme="minorHAnsi" w:hAnsiTheme="minorHAnsi" w:cstheme="minorHAnsi"/>
          <w:sz w:val="28"/>
          <w:szCs w:val="28"/>
        </w:rPr>
      </w:pPr>
      <w:r>
        <w:rPr>
          <w:rFonts w:asciiTheme="minorHAnsi" w:hAnsiTheme="minorHAnsi" w:cstheme="minorHAnsi"/>
          <w:sz w:val="28"/>
          <w:szCs w:val="28"/>
        </w:rPr>
        <w:t>3 W’s: A</w:t>
      </w:r>
      <w:r w:rsidRPr="00EE40EE">
        <w:rPr>
          <w:rFonts w:asciiTheme="minorHAnsi" w:hAnsiTheme="minorHAnsi" w:cstheme="minorHAnsi"/>
          <w:sz w:val="28"/>
          <w:szCs w:val="28"/>
        </w:rPr>
        <w:t xml:space="preserve">: </w:t>
      </w:r>
      <w:r>
        <w:rPr>
          <w:rFonts w:asciiTheme="minorHAnsi" w:hAnsiTheme="minorHAnsi" w:cstheme="minorHAnsi"/>
          <w:sz w:val="28"/>
          <w:szCs w:val="28"/>
        </w:rPr>
        <w:t>Answer the 3 W’s…</w:t>
      </w:r>
      <w:r w:rsidRPr="00EE40EE">
        <w:rPr>
          <w:rFonts w:asciiTheme="minorHAnsi" w:hAnsiTheme="minorHAnsi" w:cstheme="minorHAnsi"/>
          <w:sz w:val="28"/>
          <w:szCs w:val="28"/>
        </w:rPr>
        <w:t>What did you learn? So what? Now what</w:t>
      </w:r>
      <w:r>
        <w:rPr>
          <w:rFonts w:asciiTheme="minorHAnsi" w:hAnsiTheme="minorHAnsi" w:cstheme="minorHAnsi"/>
          <w:sz w:val="28"/>
          <w:szCs w:val="28"/>
        </w:rPr>
        <w:t>?</w:t>
      </w:r>
    </w:p>
    <w:p w14:paraId="16A73F32" w14:textId="77777777" w:rsidR="00952792" w:rsidRPr="004F70C2" w:rsidRDefault="00952792" w:rsidP="00952792">
      <w:pPr>
        <w:shd w:val="clear" w:color="auto" w:fill="FFFFFF"/>
        <w:rPr>
          <w:rFonts w:asciiTheme="minorHAnsi" w:hAnsiTheme="minorHAnsi" w:cstheme="minorHAnsi"/>
        </w:rPr>
      </w:pPr>
    </w:p>
    <w:p w14:paraId="4EC7F795" w14:textId="77777777" w:rsidR="006D14B5" w:rsidRDefault="006D14B5" w:rsidP="006D14B5">
      <w:pPr>
        <w:rPr>
          <w:rFonts w:asciiTheme="minorHAnsi" w:hAnsiTheme="minorHAnsi" w:cstheme="minorHAnsi"/>
          <w:b/>
          <w:u w:val="single"/>
        </w:rPr>
      </w:pPr>
      <w:r w:rsidRPr="005E4395">
        <w:rPr>
          <w:rFonts w:asciiTheme="minorHAnsi" w:hAnsiTheme="minorHAnsi" w:cstheme="minorHAnsi"/>
          <w:b/>
          <w:u w:val="single"/>
        </w:rPr>
        <w:t>Due-Date Matrix</w:t>
      </w:r>
    </w:p>
    <w:p w14:paraId="6872013E" w14:textId="77777777" w:rsidR="006D14B5" w:rsidRPr="005E4395" w:rsidRDefault="006D14B5" w:rsidP="006D14B5">
      <w:pPr>
        <w:rPr>
          <w:rFonts w:asciiTheme="minorHAnsi" w:hAnsiTheme="minorHAnsi" w:cstheme="minorHAnsi"/>
          <w:bCs/>
        </w:rPr>
      </w:pPr>
    </w:p>
    <w:tbl>
      <w:tblPr>
        <w:tblW w:w="9571" w:type="dxa"/>
        <w:tblInd w:w="-100" w:type="dxa"/>
        <w:shd w:val="clear" w:color="000000" w:fill="auto"/>
        <w:tblLayout w:type="fixed"/>
        <w:tblCellMar>
          <w:left w:w="111" w:type="dxa"/>
          <w:right w:w="111" w:type="dxa"/>
        </w:tblCellMar>
        <w:tblLook w:val="0000" w:firstRow="0" w:lastRow="0" w:firstColumn="0" w:lastColumn="0" w:noHBand="0" w:noVBand="0"/>
      </w:tblPr>
      <w:tblGrid>
        <w:gridCol w:w="4050"/>
        <w:gridCol w:w="1200"/>
        <w:gridCol w:w="1201"/>
        <w:gridCol w:w="1560"/>
        <w:gridCol w:w="1560"/>
      </w:tblGrid>
      <w:tr w:rsidR="006D14B5" w:rsidRPr="005E4395" w14:paraId="1629DA2E" w14:textId="77777777" w:rsidTr="003C2648">
        <w:trPr>
          <w:trHeight w:val="547"/>
        </w:trPr>
        <w:tc>
          <w:tcPr>
            <w:tcW w:w="4050" w:type="dxa"/>
            <w:tcBorders>
              <w:top w:val="single" w:sz="7" w:space="0" w:color="000000"/>
              <w:left w:val="single" w:sz="8" w:space="0" w:color="000000"/>
              <w:bottom w:val="single" w:sz="6" w:space="0" w:color="FFFFFF"/>
              <w:right w:val="single" w:sz="6" w:space="0" w:color="FFFFFF"/>
            </w:tcBorders>
            <w:shd w:val="clear" w:color="000000" w:fill="auto"/>
          </w:tcPr>
          <w:p w14:paraId="78A699DC" w14:textId="77777777" w:rsidR="006D14B5" w:rsidRPr="005E4395" w:rsidRDefault="006D14B5" w:rsidP="003C2648">
            <w:pPr>
              <w:jc w:val="center"/>
              <w:rPr>
                <w:rFonts w:asciiTheme="minorHAnsi" w:hAnsiTheme="minorHAnsi" w:cstheme="minorHAnsi"/>
                <w:b/>
                <w:bCs/>
              </w:rPr>
            </w:pPr>
            <w:bookmarkStart w:id="5" w:name="_Hlk95842314"/>
            <w:r w:rsidRPr="005E4395">
              <w:rPr>
                <w:rFonts w:asciiTheme="minorHAnsi" w:hAnsiTheme="minorHAnsi" w:cstheme="minorHAnsi"/>
                <w:b/>
                <w:bCs/>
              </w:rPr>
              <w:t>Assignment</w:t>
            </w:r>
          </w:p>
        </w:tc>
        <w:tc>
          <w:tcPr>
            <w:tcW w:w="1200" w:type="dxa"/>
            <w:tcBorders>
              <w:top w:val="single" w:sz="7" w:space="0" w:color="000000"/>
              <w:left w:val="single" w:sz="7" w:space="0" w:color="000000"/>
              <w:bottom w:val="single" w:sz="6" w:space="0" w:color="FFFFFF"/>
              <w:right w:val="single" w:sz="6" w:space="0" w:color="FFFFFF"/>
            </w:tcBorders>
            <w:shd w:val="clear" w:color="000000" w:fill="auto"/>
          </w:tcPr>
          <w:p w14:paraId="2A69942B" w14:textId="77777777" w:rsidR="006D14B5" w:rsidRPr="005E4395" w:rsidRDefault="006D14B5" w:rsidP="003C2648">
            <w:pPr>
              <w:jc w:val="center"/>
              <w:rPr>
                <w:rFonts w:asciiTheme="minorHAnsi" w:hAnsiTheme="minorHAnsi" w:cstheme="minorHAnsi"/>
                <w:b/>
                <w:bCs/>
              </w:rPr>
            </w:pPr>
            <w:r w:rsidRPr="005E4395">
              <w:rPr>
                <w:rFonts w:asciiTheme="minorHAnsi" w:hAnsiTheme="minorHAnsi" w:cstheme="minorHAnsi"/>
                <w:b/>
                <w:bCs/>
              </w:rPr>
              <w:t>Possible Points</w:t>
            </w:r>
          </w:p>
        </w:tc>
        <w:tc>
          <w:tcPr>
            <w:tcW w:w="1201" w:type="dxa"/>
            <w:tcBorders>
              <w:top w:val="single" w:sz="7" w:space="0" w:color="000000"/>
              <w:left w:val="single" w:sz="7" w:space="0" w:color="000000"/>
              <w:bottom w:val="single" w:sz="6" w:space="0" w:color="FFFFFF"/>
              <w:right w:val="single" w:sz="8" w:space="0" w:color="000000"/>
            </w:tcBorders>
            <w:shd w:val="clear" w:color="000000" w:fill="auto"/>
          </w:tcPr>
          <w:p w14:paraId="2F660A37" w14:textId="77777777" w:rsidR="006D14B5" w:rsidRPr="005E4395" w:rsidRDefault="006D14B5" w:rsidP="003C2648">
            <w:pPr>
              <w:jc w:val="center"/>
              <w:rPr>
                <w:rFonts w:asciiTheme="minorHAnsi" w:hAnsiTheme="minorHAnsi" w:cstheme="minorHAnsi"/>
                <w:b/>
                <w:bCs/>
              </w:rPr>
            </w:pPr>
            <w:r w:rsidRPr="005E4395">
              <w:rPr>
                <w:rFonts w:asciiTheme="minorHAnsi" w:hAnsiTheme="minorHAnsi" w:cstheme="minorHAnsi"/>
                <w:b/>
                <w:bCs/>
              </w:rPr>
              <w:t>Points Received</w:t>
            </w: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tcPr>
          <w:p w14:paraId="78A2BC97" w14:textId="77777777" w:rsidR="006D14B5" w:rsidRPr="005E4395" w:rsidRDefault="006D14B5" w:rsidP="003C2648">
            <w:pPr>
              <w:jc w:val="center"/>
              <w:rPr>
                <w:rFonts w:asciiTheme="minorHAnsi" w:hAnsiTheme="minorHAnsi" w:cstheme="minorHAnsi"/>
                <w:b/>
                <w:bCs/>
              </w:rPr>
            </w:pPr>
            <w:r w:rsidRPr="005E4395">
              <w:rPr>
                <w:rFonts w:asciiTheme="minorHAnsi" w:hAnsiTheme="minorHAnsi" w:cstheme="minorHAnsi"/>
                <w:b/>
                <w:bCs/>
              </w:rPr>
              <w:t>Date Due</w:t>
            </w:r>
          </w:p>
        </w:tc>
      </w:tr>
      <w:tr w:rsidR="00B5565F" w:rsidRPr="005E4395" w14:paraId="642CCCA5" w14:textId="77777777" w:rsidTr="00027827">
        <w:trPr>
          <w:trHeight w:val="340"/>
        </w:trPr>
        <w:tc>
          <w:tcPr>
            <w:tcW w:w="4050" w:type="dxa"/>
            <w:tcBorders>
              <w:top w:val="single" w:sz="7" w:space="0" w:color="000000"/>
              <w:left w:val="single" w:sz="8" w:space="0" w:color="000000"/>
              <w:bottom w:val="single" w:sz="6" w:space="0" w:color="FFFFFF"/>
              <w:right w:val="single" w:sz="6" w:space="0" w:color="FFFFFF"/>
            </w:tcBorders>
            <w:shd w:val="clear" w:color="000000" w:fill="auto"/>
          </w:tcPr>
          <w:p w14:paraId="72053561" w14:textId="63DDF8DE" w:rsidR="00B5565F" w:rsidRPr="00B5565F" w:rsidRDefault="00B5565F" w:rsidP="00B5565F">
            <w:pPr>
              <w:rPr>
                <w:rFonts w:asciiTheme="minorHAnsi" w:hAnsiTheme="minorHAnsi" w:cstheme="minorHAnsi"/>
              </w:rPr>
            </w:pPr>
            <w:r>
              <w:rPr>
                <w:rFonts w:asciiTheme="minorHAnsi" w:hAnsiTheme="minorHAnsi" w:cstheme="minorHAnsi"/>
              </w:rPr>
              <w:t>Professional Bio</w:t>
            </w:r>
          </w:p>
        </w:tc>
        <w:tc>
          <w:tcPr>
            <w:tcW w:w="1200" w:type="dxa"/>
            <w:tcBorders>
              <w:top w:val="single" w:sz="7" w:space="0" w:color="000000"/>
              <w:left w:val="single" w:sz="7" w:space="0" w:color="000000"/>
              <w:bottom w:val="single" w:sz="6" w:space="0" w:color="FFFFFF"/>
              <w:right w:val="single" w:sz="6" w:space="0" w:color="FFFFFF"/>
            </w:tcBorders>
            <w:shd w:val="clear" w:color="000000" w:fill="auto"/>
          </w:tcPr>
          <w:p w14:paraId="4CDDCE7C" w14:textId="39E17F7E" w:rsidR="00B5565F" w:rsidRPr="00B5565F" w:rsidRDefault="00442F96" w:rsidP="003C2648">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tcPr>
          <w:p w14:paraId="74475BD0" w14:textId="77777777" w:rsidR="00B5565F" w:rsidRPr="005E4395" w:rsidRDefault="00B5565F" w:rsidP="003C2648">
            <w:pPr>
              <w:jc w:val="center"/>
              <w:rPr>
                <w:rFonts w:asciiTheme="minorHAnsi" w:hAnsiTheme="minorHAnsi" w:cstheme="minorHAnsi"/>
                <w:b/>
                <w:bCs/>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tcPr>
          <w:p w14:paraId="709A228F" w14:textId="4601F32F" w:rsidR="00B5565F" w:rsidRPr="00027827" w:rsidRDefault="00027827" w:rsidP="00027827">
            <w:pPr>
              <w:rPr>
                <w:rFonts w:asciiTheme="minorHAnsi" w:hAnsiTheme="minorHAnsi" w:cstheme="minorHAnsi"/>
                <w:bCs/>
              </w:rPr>
            </w:pPr>
            <w:r w:rsidRPr="00027827">
              <w:rPr>
                <w:rFonts w:asciiTheme="minorHAnsi" w:hAnsiTheme="minorHAnsi" w:cstheme="minorHAnsi"/>
                <w:bCs/>
              </w:rPr>
              <w:t>Week #1</w:t>
            </w:r>
          </w:p>
        </w:tc>
      </w:tr>
      <w:tr w:rsidR="006D14B5" w:rsidRPr="005E4395" w14:paraId="5D6C6AD6" w14:textId="77777777" w:rsidTr="003C2648">
        <w:trPr>
          <w:trHeight w:val="358"/>
        </w:trPr>
        <w:tc>
          <w:tcPr>
            <w:tcW w:w="4050" w:type="dxa"/>
            <w:tcBorders>
              <w:top w:val="single" w:sz="7" w:space="0" w:color="000000"/>
              <w:left w:val="single" w:sz="8" w:space="0" w:color="000000"/>
              <w:bottom w:val="single" w:sz="6" w:space="0" w:color="FFFFFF"/>
              <w:right w:val="single" w:sz="6" w:space="0" w:color="FFFFFF"/>
            </w:tcBorders>
            <w:shd w:val="clear" w:color="000000" w:fill="auto"/>
          </w:tcPr>
          <w:p w14:paraId="5EA3CAC9" w14:textId="2B26393E" w:rsidR="006D14B5" w:rsidRPr="005E4395" w:rsidRDefault="006D14B5" w:rsidP="003C2648">
            <w:pPr>
              <w:rPr>
                <w:rFonts w:asciiTheme="minorHAnsi" w:hAnsiTheme="minorHAnsi" w:cstheme="minorHAnsi"/>
              </w:rPr>
            </w:pPr>
            <w:r w:rsidRPr="005E4395">
              <w:rPr>
                <w:rFonts w:asciiTheme="minorHAnsi" w:hAnsiTheme="minorHAnsi" w:cstheme="minorHAnsi"/>
              </w:rPr>
              <w:t>Course Introduction Paragraph</w:t>
            </w:r>
            <w:r>
              <w:rPr>
                <w:rFonts w:asciiTheme="minorHAnsi" w:hAnsiTheme="minorHAnsi" w:cstheme="minorHAnsi"/>
              </w:rPr>
              <w:t xml:space="preserve"> </w:t>
            </w:r>
          </w:p>
        </w:tc>
        <w:tc>
          <w:tcPr>
            <w:tcW w:w="1200" w:type="dxa"/>
            <w:tcBorders>
              <w:top w:val="single" w:sz="7" w:space="0" w:color="000000"/>
              <w:left w:val="single" w:sz="7" w:space="0" w:color="000000"/>
              <w:bottom w:val="single" w:sz="6" w:space="0" w:color="FFFFFF"/>
              <w:right w:val="single" w:sz="6" w:space="0" w:color="FFFFFF"/>
            </w:tcBorders>
            <w:shd w:val="clear" w:color="000000" w:fill="auto"/>
          </w:tcPr>
          <w:p w14:paraId="4CA76413" w14:textId="457B7B05" w:rsidR="006D14B5" w:rsidRPr="005E4395" w:rsidRDefault="005E6F16" w:rsidP="003C2648">
            <w:pPr>
              <w:jc w:val="center"/>
              <w:rPr>
                <w:rFonts w:asciiTheme="minorHAnsi" w:hAnsiTheme="minorHAnsi" w:cstheme="minorHAnsi"/>
              </w:rPr>
            </w:pPr>
            <w:r>
              <w:rPr>
                <w:rFonts w:asciiTheme="minorHAnsi" w:hAnsiTheme="minorHAnsi" w:cstheme="minorHAnsi"/>
              </w:rPr>
              <w:t>2</w:t>
            </w:r>
            <w:r w:rsidR="00442F96">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tcPr>
          <w:p w14:paraId="4CB70BB0" w14:textId="77777777" w:rsidR="006D14B5" w:rsidRPr="005E4395" w:rsidRDefault="006D14B5" w:rsidP="003C2648">
            <w:pPr>
              <w:jc w:val="cente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tcPr>
          <w:p w14:paraId="25483029" w14:textId="77777777" w:rsidR="006D14B5" w:rsidRPr="00487BE5" w:rsidRDefault="006D14B5" w:rsidP="003C2648">
            <w:pPr>
              <w:rPr>
                <w:rFonts w:asciiTheme="minorHAnsi" w:hAnsiTheme="minorHAnsi" w:cstheme="minorHAnsi"/>
              </w:rPr>
            </w:pPr>
            <w:r w:rsidRPr="00487BE5">
              <w:rPr>
                <w:rFonts w:asciiTheme="minorHAnsi" w:hAnsiTheme="minorHAnsi" w:cstheme="minorHAnsi"/>
              </w:rPr>
              <w:t>Week #1</w:t>
            </w:r>
          </w:p>
        </w:tc>
      </w:tr>
      <w:tr w:rsidR="006D14B5" w:rsidRPr="005E4395" w14:paraId="3CEF43E1" w14:textId="77777777" w:rsidTr="003C2648">
        <w:trPr>
          <w:trHeight w:val="358"/>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CD79093" w14:textId="140CFDB6" w:rsidR="00F10773" w:rsidRPr="005E4395" w:rsidRDefault="006D14B5" w:rsidP="00EC2E5D">
            <w:pPr>
              <w:rPr>
                <w:rFonts w:asciiTheme="minorHAnsi" w:hAnsiTheme="minorHAnsi" w:cstheme="minorHAnsi"/>
              </w:rPr>
            </w:pPr>
            <w:r>
              <w:rPr>
                <w:rFonts w:asciiTheme="minorHAnsi" w:hAnsiTheme="minorHAnsi" w:cstheme="minorHAnsi"/>
              </w:rPr>
              <w:t>Reading Reflections #1</w:t>
            </w:r>
            <w:r w:rsidR="00EC2E5D">
              <w:rPr>
                <w:rFonts w:asciiTheme="minorHAnsi" w:hAnsiTheme="minorHAnsi" w:cstheme="minorHAnsi"/>
              </w:rPr>
              <w:t xml:space="preserve"> </w:t>
            </w:r>
            <w:r w:rsidR="00F10773">
              <w:rPr>
                <w:rFonts w:asciiTheme="minorHAnsi" w:hAnsiTheme="minorHAnsi" w:cstheme="minorHAnsi"/>
              </w:rPr>
              <w:t>Chapter 1</w:t>
            </w:r>
            <w:r w:rsidR="00EC2E5D">
              <w:rPr>
                <w:rFonts w:asciiTheme="minorHAnsi" w:hAnsiTheme="minorHAnsi" w:cstheme="minorHAnsi"/>
              </w:rPr>
              <w:t xml:space="preserve"> &amp; 2</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34D23DD5" w14:textId="18A28DD1"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009AD379" w14:textId="77777777"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4EAF7A2F" w14:textId="23E56B39"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1</w:t>
            </w:r>
          </w:p>
        </w:tc>
      </w:tr>
      <w:tr w:rsidR="006D14B5" w:rsidRPr="005E4395" w14:paraId="136D91E9"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20BD5C5" w14:textId="516DE464" w:rsidR="006D14B5" w:rsidRPr="005E4395" w:rsidRDefault="006D14B5" w:rsidP="003C2648">
            <w:pPr>
              <w:rPr>
                <w:rFonts w:asciiTheme="minorHAnsi" w:hAnsiTheme="minorHAnsi" w:cstheme="minorHAnsi"/>
              </w:rPr>
            </w:pPr>
            <w:r>
              <w:rPr>
                <w:rFonts w:asciiTheme="minorHAnsi" w:hAnsiTheme="minorHAnsi" w:cstheme="minorHAnsi"/>
              </w:rPr>
              <w:t xml:space="preserve">Reading Reflections #2 </w:t>
            </w:r>
            <w:r w:rsidR="00EC2E5D">
              <w:rPr>
                <w:rFonts w:asciiTheme="minorHAnsi" w:hAnsiTheme="minorHAnsi" w:cstheme="minorHAnsi"/>
              </w:rPr>
              <w:t>Chapters 3 &amp; 4</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B14C7E6" w14:textId="115232EB"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7459A85" w14:textId="67B95AEE"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445C398" w14:textId="0149D5C5"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2</w:t>
            </w:r>
          </w:p>
        </w:tc>
      </w:tr>
      <w:tr w:rsidR="006D14B5" w:rsidRPr="005E4395" w14:paraId="156E1D66" w14:textId="77777777" w:rsidTr="003C2648">
        <w:trPr>
          <w:trHeight w:val="430"/>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6D835C80" w14:textId="78C8ED82" w:rsidR="00EC2E5D" w:rsidRPr="005E4395" w:rsidRDefault="006D14B5" w:rsidP="00EC2E5D">
            <w:pPr>
              <w:rPr>
                <w:rFonts w:asciiTheme="minorHAnsi" w:hAnsiTheme="minorHAnsi" w:cstheme="minorHAnsi"/>
              </w:rPr>
            </w:pPr>
            <w:r>
              <w:rPr>
                <w:rFonts w:asciiTheme="minorHAnsi" w:hAnsiTheme="minorHAnsi" w:cstheme="minorHAnsi"/>
              </w:rPr>
              <w:t xml:space="preserve">Reading Reflections #3 </w:t>
            </w:r>
            <w:r w:rsidR="00EC2E5D">
              <w:rPr>
                <w:rFonts w:asciiTheme="minorHAnsi" w:hAnsiTheme="minorHAnsi" w:cstheme="minorHAnsi"/>
              </w:rPr>
              <w:t>Chapters 5 &amp; 6</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38097EE" w14:textId="3017CB3F"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75161FF" w14:textId="77777777"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682959FD" w14:textId="2EDAC0BF"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3</w:t>
            </w:r>
          </w:p>
        </w:tc>
      </w:tr>
      <w:tr w:rsidR="006D14B5" w:rsidRPr="005E4395" w14:paraId="29BA1308" w14:textId="77777777" w:rsidTr="003C2648">
        <w:trPr>
          <w:trHeight w:val="421"/>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C6A8767" w14:textId="5A733FDF" w:rsidR="006D14B5" w:rsidRPr="005E4395" w:rsidRDefault="006D14B5" w:rsidP="003C2648">
            <w:pPr>
              <w:rPr>
                <w:rFonts w:asciiTheme="minorHAnsi" w:hAnsiTheme="minorHAnsi" w:cstheme="minorHAnsi"/>
              </w:rPr>
            </w:pPr>
            <w:r>
              <w:rPr>
                <w:rFonts w:asciiTheme="minorHAnsi" w:hAnsiTheme="minorHAnsi" w:cstheme="minorHAnsi"/>
              </w:rPr>
              <w:t xml:space="preserve">Reading Reflections #4 </w:t>
            </w:r>
            <w:r w:rsidR="00EC2E5D">
              <w:rPr>
                <w:rFonts w:asciiTheme="minorHAnsi" w:hAnsiTheme="minorHAnsi" w:cstheme="minorHAnsi"/>
              </w:rPr>
              <w:t>Chapters 6 &amp; 8</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DD960D8" w14:textId="05D723C5"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76523EB" w14:textId="77777777"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7E1FEC52" w14:textId="29E6AFF5"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4</w:t>
            </w:r>
          </w:p>
        </w:tc>
      </w:tr>
      <w:tr w:rsidR="006D14B5" w:rsidRPr="005E4395" w14:paraId="67C05A64"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6278DC84" w14:textId="23CDC39D" w:rsidR="006D14B5" w:rsidRPr="005E4395" w:rsidRDefault="006D14B5" w:rsidP="003C2648">
            <w:pPr>
              <w:rPr>
                <w:rFonts w:asciiTheme="minorHAnsi" w:hAnsiTheme="minorHAnsi" w:cstheme="minorHAnsi"/>
              </w:rPr>
            </w:pPr>
            <w:r>
              <w:rPr>
                <w:rFonts w:asciiTheme="minorHAnsi" w:hAnsiTheme="minorHAnsi" w:cstheme="minorHAnsi"/>
              </w:rPr>
              <w:t xml:space="preserve">Reading Reflections #5 </w:t>
            </w:r>
            <w:r w:rsidR="00EC2E5D">
              <w:rPr>
                <w:rFonts w:asciiTheme="minorHAnsi" w:hAnsiTheme="minorHAnsi" w:cstheme="minorHAnsi"/>
              </w:rPr>
              <w:t xml:space="preserve">Chapters 7 &amp; 9 </w:t>
            </w:r>
            <w:r>
              <w:rPr>
                <w:rFonts w:asciiTheme="minorHAnsi" w:hAnsiTheme="minorHAnsi" w:cstheme="minorHAnsi"/>
              </w:rPr>
              <w:t xml:space="preserve"> </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1B0A026" w14:textId="447774DC"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FFCB6BB" w14:textId="77777777"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1CFB177A" w14:textId="19E8C4DC"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5</w:t>
            </w:r>
          </w:p>
        </w:tc>
      </w:tr>
      <w:tr w:rsidR="006D14B5" w:rsidRPr="005E4395" w14:paraId="07FEAB60"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59589B93" w14:textId="47B55F2A" w:rsidR="006D14B5" w:rsidRPr="00001C5F" w:rsidRDefault="006D14B5" w:rsidP="003C2648">
            <w:pPr>
              <w:rPr>
                <w:rFonts w:asciiTheme="minorHAnsi" w:hAnsiTheme="minorHAnsi" w:cstheme="minorHAnsi"/>
                <w:sz w:val="23"/>
                <w:szCs w:val="23"/>
              </w:rPr>
            </w:pPr>
            <w:r w:rsidRPr="00001C5F">
              <w:rPr>
                <w:rFonts w:asciiTheme="minorHAnsi" w:hAnsiTheme="minorHAnsi" w:cstheme="minorHAnsi"/>
                <w:sz w:val="23"/>
                <w:szCs w:val="23"/>
              </w:rPr>
              <w:t xml:space="preserve">Reading Reflections #6 </w:t>
            </w:r>
            <w:r w:rsidR="00EC2E5D" w:rsidRPr="00001C5F">
              <w:rPr>
                <w:rFonts w:asciiTheme="minorHAnsi" w:hAnsiTheme="minorHAnsi" w:cstheme="minorHAnsi"/>
                <w:sz w:val="23"/>
                <w:szCs w:val="23"/>
              </w:rPr>
              <w:t>Chapters 10 &amp; 11</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375529CC" w14:textId="4A849ABB" w:rsidR="006D14B5" w:rsidRPr="005E4395" w:rsidRDefault="00573240" w:rsidP="003C2648">
            <w:pPr>
              <w:jc w:val="center"/>
              <w:rPr>
                <w:rFonts w:asciiTheme="minorHAnsi" w:hAnsiTheme="minorHAnsi" w:cstheme="minorHAnsi"/>
              </w:rPr>
            </w:pPr>
            <w:r>
              <w:rPr>
                <w:rFonts w:asciiTheme="minorHAnsi" w:hAnsiTheme="minorHAnsi" w:cstheme="minorHAnsi"/>
              </w:rPr>
              <w:t>1</w:t>
            </w:r>
            <w:r w:rsidR="00EC2E5D">
              <w:rPr>
                <w:rFonts w:asciiTheme="minorHAnsi" w:hAnsiTheme="minorHAnsi" w:cstheme="minorHAnsi"/>
              </w:rPr>
              <w:t>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9315751" w14:textId="467170E5" w:rsidR="006D14B5" w:rsidRPr="005E4395" w:rsidRDefault="006D14B5"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4EFA0F5" w14:textId="3132EF24" w:rsidR="006D14B5" w:rsidRPr="005E4395" w:rsidRDefault="006D14B5" w:rsidP="003C2648">
            <w:pPr>
              <w:rPr>
                <w:rFonts w:asciiTheme="minorHAnsi" w:hAnsiTheme="minorHAnsi" w:cstheme="minorHAnsi"/>
              </w:rPr>
            </w:pPr>
            <w:r>
              <w:rPr>
                <w:rFonts w:asciiTheme="minorHAnsi" w:hAnsiTheme="minorHAnsi" w:cstheme="minorHAnsi"/>
              </w:rPr>
              <w:t>Week #</w:t>
            </w:r>
            <w:r w:rsidR="00001C5F">
              <w:rPr>
                <w:rFonts w:asciiTheme="minorHAnsi" w:hAnsiTheme="minorHAnsi" w:cstheme="minorHAnsi"/>
              </w:rPr>
              <w:t>6</w:t>
            </w:r>
          </w:p>
        </w:tc>
      </w:tr>
      <w:tr w:rsidR="00684CA0" w:rsidRPr="005E4395" w14:paraId="1456CC0D"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7576ACF0" w14:textId="5F326B1F" w:rsidR="00684CA0" w:rsidRPr="00001C5F" w:rsidRDefault="00684CA0" w:rsidP="003C2648">
            <w:pPr>
              <w:rPr>
                <w:rFonts w:asciiTheme="minorHAnsi" w:hAnsiTheme="minorHAnsi" w:cstheme="minorHAnsi"/>
                <w:sz w:val="23"/>
                <w:szCs w:val="23"/>
              </w:rPr>
            </w:pPr>
            <w:r w:rsidRPr="00001C5F">
              <w:rPr>
                <w:rFonts w:asciiTheme="minorHAnsi" w:hAnsiTheme="minorHAnsi" w:cstheme="minorHAnsi"/>
                <w:sz w:val="23"/>
                <w:szCs w:val="23"/>
              </w:rPr>
              <w:t>Reading Reflections #</w:t>
            </w:r>
            <w:r w:rsidR="00EC2E5D" w:rsidRPr="00001C5F">
              <w:rPr>
                <w:rFonts w:asciiTheme="minorHAnsi" w:hAnsiTheme="minorHAnsi" w:cstheme="minorHAnsi"/>
                <w:sz w:val="23"/>
                <w:szCs w:val="23"/>
              </w:rPr>
              <w:t>7 Chapters 12 &amp; 13</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4D55DCF" w14:textId="0C6EE089" w:rsidR="00684CA0" w:rsidRDefault="00001C5F" w:rsidP="003C2648">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687CBA52" w14:textId="77777777" w:rsidR="00684CA0" w:rsidRPr="005E4395" w:rsidRDefault="00684CA0"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1404B9C1" w14:textId="47B02EF9" w:rsidR="00684CA0" w:rsidRDefault="00001C5F" w:rsidP="003C2648">
            <w:pPr>
              <w:rPr>
                <w:rFonts w:asciiTheme="minorHAnsi" w:hAnsiTheme="minorHAnsi" w:cstheme="minorHAnsi"/>
              </w:rPr>
            </w:pPr>
            <w:r>
              <w:rPr>
                <w:rFonts w:asciiTheme="minorHAnsi" w:hAnsiTheme="minorHAnsi" w:cstheme="minorHAnsi"/>
              </w:rPr>
              <w:t>Week #7</w:t>
            </w:r>
          </w:p>
        </w:tc>
      </w:tr>
      <w:tr w:rsidR="005E6F16" w:rsidRPr="005E4395" w14:paraId="692973EE"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7FA296DB" w14:textId="03339C71" w:rsidR="005E6F16" w:rsidRPr="00001C5F" w:rsidRDefault="005E6F16" w:rsidP="003C2648">
            <w:pPr>
              <w:rPr>
                <w:rFonts w:asciiTheme="minorHAnsi" w:hAnsiTheme="minorHAnsi" w:cstheme="minorHAnsi"/>
                <w:sz w:val="23"/>
                <w:szCs w:val="23"/>
              </w:rPr>
            </w:pPr>
            <w:r>
              <w:rPr>
                <w:rFonts w:asciiTheme="minorHAnsi" w:hAnsiTheme="minorHAnsi" w:cstheme="minorHAnsi"/>
                <w:sz w:val="23"/>
                <w:szCs w:val="23"/>
              </w:rPr>
              <w:t>Activity #1- Team Building Activities</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1B823AEF" w14:textId="28B12FEA" w:rsidR="005E6F16" w:rsidRDefault="005E6F16" w:rsidP="003C2648">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6E1BA189" w14:textId="77777777" w:rsidR="005E6F16" w:rsidRPr="005E4395" w:rsidRDefault="005E6F16"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3511063F" w14:textId="316D640B" w:rsidR="005E6F16" w:rsidRDefault="005E6F16" w:rsidP="003C2648">
            <w:pPr>
              <w:rPr>
                <w:rFonts w:asciiTheme="minorHAnsi" w:hAnsiTheme="minorHAnsi" w:cstheme="minorHAnsi"/>
              </w:rPr>
            </w:pPr>
            <w:r>
              <w:rPr>
                <w:rFonts w:asciiTheme="minorHAnsi" w:hAnsiTheme="minorHAnsi" w:cstheme="minorHAnsi"/>
              </w:rPr>
              <w:t>Week #2</w:t>
            </w:r>
          </w:p>
        </w:tc>
      </w:tr>
      <w:tr w:rsidR="005E6F16" w:rsidRPr="005E4395" w14:paraId="10ECF94A"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503921E5" w14:textId="691557B5" w:rsidR="005E6F16" w:rsidRPr="00001C5F" w:rsidRDefault="005E6F16" w:rsidP="003C2648">
            <w:pPr>
              <w:rPr>
                <w:rFonts w:asciiTheme="minorHAnsi" w:hAnsiTheme="minorHAnsi" w:cstheme="minorHAnsi"/>
                <w:sz w:val="23"/>
                <w:szCs w:val="23"/>
              </w:rPr>
            </w:pPr>
            <w:r>
              <w:rPr>
                <w:rFonts w:asciiTheme="minorHAnsi" w:hAnsiTheme="minorHAnsi" w:cstheme="minorHAnsi"/>
                <w:sz w:val="23"/>
                <w:szCs w:val="23"/>
              </w:rPr>
              <w:lastRenderedPageBreak/>
              <w:t>Activity #2-Team Performance Analysis</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3AD63BD0" w14:textId="66CFBCCD" w:rsidR="005E6F16" w:rsidRDefault="005E6F16" w:rsidP="003C2648">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7C16A70" w14:textId="77777777" w:rsidR="005E6F16" w:rsidRPr="005E4395" w:rsidRDefault="005E6F16" w:rsidP="003C2648">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621D164A" w14:textId="596EC300" w:rsidR="005E6F16" w:rsidRDefault="005E6F16" w:rsidP="003C2648">
            <w:pPr>
              <w:rPr>
                <w:rFonts w:asciiTheme="minorHAnsi" w:hAnsiTheme="minorHAnsi" w:cstheme="minorHAnsi"/>
              </w:rPr>
            </w:pPr>
            <w:r>
              <w:rPr>
                <w:rFonts w:asciiTheme="minorHAnsi" w:hAnsiTheme="minorHAnsi" w:cstheme="minorHAnsi"/>
              </w:rPr>
              <w:t>Week #3</w:t>
            </w:r>
          </w:p>
        </w:tc>
      </w:tr>
      <w:tr w:rsidR="005E6F16" w:rsidRPr="005E4395" w14:paraId="6F0F1B4F"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13265EC4" w14:textId="68E076AA" w:rsidR="005E6F16" w:rsidRPr="00001C5F" w:rsidRDefault="005E6F16" w:rsidP="005E6F16">
            <w:pPr>
              <w:rPr>
                <w:rFonts w:asciiTheme="minorHAnsi" w:hAnsiTheme="minorHAnsi" w:cstheme="minorHAnsi"/>
                <w:sz w:val="23"/>
                <w:szCs w:val="23"/>
              </w:rPr>
            </w:pPr>
            <w:r>
              <w:rPr>
                <w:rFonts w:asciiTheme="minorHAnsi" w:hAnsiTheme="minorHAnsi" w:cstheme="minorHAnsi"/>
                <w:sz w:val="23"/>
                <w:szCs w:val="23"/>
              </w:rPr>
              <w:t>Activity #3-Workshop Progress Report</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20E4C03" w14:textId="51B538BA" w:rsidR="005E6F16" w:rsidRDefault="005E6F16" w:rsidP="005E6F16">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3986DB84"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05A03B49" w14:textId="5C84B05C" w:rsidR="005E6F16" w:rsidRDefault="005E6F16" w:rsidP="005E6F16">
            <w:pPr>
              <w:rPr>
                <w:rFonts w:asciiTheme="minorHAnsi" w:hAnsiTheme="minorHAnsi" w:cstheme="minorHAnsi"/>
              </w:rPr>
            </w:pPr>
            <w:r>
              <w:rPr>
                <w:rFonts w:asciiTheme="minorHAnsi" w:hAnsiTheme="minorHAnsi" w:cstheme="minorHAnsi"/>
              </w:rPr>
              <w:t>Week #4</w:t>
            </w:r>
          </w:p>
        </w:tc>
      </w:tr>
      <w:tr w:rsidR="005E6F16" w:rsidRPr="005E4395" w14:paraId="1E0FB3F1"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673AD374" w14:textId="1D0A06A9" w:rsidR="005E6F16" w:rsidRPr="00001C5F" w:rsidRDefault="005E6F16" w:rsidP="005E6F16">
            <w:pPr>
              <w:rPr>
                <w:rFonts w:asciiTheme="minorHAnsi" w:hAnsiTheme="minorHAnsi" w:cstheme="minorHAnsi"/>
                <w:sz w:val="23"/>
                <w:szCs w:val="23"/>
              </w:rPr>
            </w:pPr>
            <w:r>
              <w:rPr>
                <w:rFonts w:asciiTheme="minorHAnsi" w:hAnsiTheme="minorHAnsi" w:cstheme="minorHAnsi"/>
                <w:sz w:val="23"/>
                <w:szCs w:val="23"/>
              </w:rPr>
              <w:t xml:space="preserve">Activity #4- </w:t>
            </w:r>
            <w:r w:rsidR="004F7E12">
              <w:rPr>
                <w:rFonts w:asciiTheme="minorHAnsi" w:hAnsiTheme="minorHAnsi" w:cstheme="minorHAnsi"/>
                <w:sz w:val="23"/>
                <w:szCs w:val="23"/>
              </w:rPr>
              <w:t>Conflict Resolution</w:t>
            </w:r>
            <w:r>
              <w:rPr>
                <w:rFonts w:asciiTheme="minorHAnsi" w:hAnsiTheme="minorHAnsi" w:cstheme="minorHAnsi"/>
                <w:sz w:val="23"/>
                <w:szCs w:val="23"/>
              </w:rPr>
              <w:t xml:space="preserve"> Activities</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6CEE96C" w14:textId="3ED3713F" w:rsidR="005E6F16" w:rsidRDefault="005E6F16" w:rsidP="005E6F16">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ADDBDBB"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07C4A58D" w14:textId="6B5FFD48" w:rsidR="005E6F16" w:rsidRDefault="005E6F16" w:rsidP="005E6F16">
            <w:pPr>
              <w:rPr>
                <w:rFonts w:asciiTheme="minorHAnsi" w:hAnsiTheme="minorHAnsi" w:cstheme="minorHAnsi"/>
              </w:rPr>
            </w:pPr>
            <w:r>
              <w:rPr>
                <w:rFonts w:asciiTheme="minorHAnsi" w:hAnsiTheme="minorHAnsi" w:cstheme="minorHAnsi"/>
              </w:rPr>
              <w:t>Week #5</w:t>
            </w:r>
          </w:p>
        </w:tc>
      </w:tr>
      <w:tr w:rsidR="005E6F16" w:rsidRPr="005E4395" w14:paraId="683AA8DB"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22CD8C31" w14:textId="0E44DDAD" w:rsidR="005E6F16" w:rsidRPr="00001C5F" w:rsidRDefault="00D761D5" w:rsidP="005E6F16">
            <w:pPr>
              <w:rPr>
                <w:rFonts w:asciiTheme="minorHAnsi" w:hAnsiTheme="minorHAnsi" w:cstheme="minorHAnsi"/>
                <w:sz w:val="23"/>
                <w:szCs w:val="23"/>
              </w:rPr>
            </w:pPr>
            <w:r>
              <w:rPr>
                <w:rFonts w:asciiTheme="minorHAnsi" w:hAnsiTheme="minorHAnsi" w:cstheme="minorHAnsi"/>
                <w:sz w:val="23"/>
                <w:szCs w:val="23"/>
              </w:rPr>
              <w:t>Activity #5 – Workshop Progress Report</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2880B04" w14:textId="7EE7C9A7" w:rsidR="005E6F16" w:rsidRDefault="005E6F16" w:rsidP="005E6F16">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81B82C6"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274DC77" w14:textId="24522D59" w:rsidR="005E6F16" w:rsidRDefault="005E6F16" w:rsidP="005E6F16">
            <w:pPr>
              <w:rPr>
                <w:rFonts w:asciiTheme="minorHAnsi" w:hAnsiTheme="minorHAnsi" w:cstheme="minorHAnsi"/>
              </w:rPr>
            </w:pPr>
            <w:r>
              <w:rPr>
                <w:rFonts w:asciiTheme="minorHAnsi" w:hAnsiTheme="minorHAnsi" w:cstheme="minorHAnsi"/>
              </w:rPr>
              <w:t>Week #</w:t>
            </w:r>
            <w:r w:rsidR="00D761D5">
              <w:rPr>
                <w:rFonts w:asciiTheme="minorHAnsi" w:hAnsiTheme="minorHAnsi" w:cstheme="minorHAnsi"/>
              </w:rPr>
              <w:t>5</w:t>
            </w:r>
          </w:p>
        </w:tc>
      </w:tr>
      <w:tr w:rsidR="005E6F16" w:rsidRPr="005E4395" w14:paraId="35EE4F29"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731BF449" w14:textId="7F398CBF" w:rsidR="005E6F16" w:rsidRDefault="00D761D5" w:rsidP="005E6F16">
            <w:pPr>
              <w:rPr>
                <w:rFonts w:asciiTheme="minorHAnsi" w:hAnsiTheme="minorHAnsi" w:cstheme="minorHAnsi"/>
                <w:sz w:val="23"/>
                <w:szCs w:val="23"/>
              </w:rPr>
            </w:pPr>
            <w:r w:rsidRPr="00D761D5">
              <w:rPr>
                <w:rFonts w:asciiTheme="minorHAnsi" w:hAnsiTheme="minorHAnsi" w:cstheme="minorHAnsi"/>
                <w:sz w:val="23"/>
                <w:szCs w:val="23"/>
              </w:rPr>
              <w:t>Activity #</w:t>
            </w:r>
            <w:r>
              <w:rPr>
                <w:rFonts w:asciiTheme="minorHAnsi" w:hAnsiTheme="minorHAnsi" w:cstheme="minorHAnsi"/>
                <w:sz w:val="23"/>
                <w:szCs w:val="23"/>
              </w:rPr>
              <w:t>6</w:t>
            </w:r>
            <w:r w:rsidRPr="00D761D5">
              <w:rPr>
                <w:rFonts w:asciiTheme="minorHAnsi" w:hAnsiTheme="minorHAnsi" w:cstheme="minorHAnsi"/>
                <w:sz w:val="23"/>
                <w:szCs w:val="23"/>
              </w:rPr>
              <w:t>- Six Degree of Separation</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127788F6" w14:textId="2FDFB37B" w:rsidR="005E6F16" w:rsidRDefault="00D761D5" w:rsidP="005E6F16">
            <w:pPr>
              <w:jc w:val="center"/>
              <w:rPr>
                <w:rFonts w:asciiTheme="minorHAnsi" w:hAnsiTheme="minorHAnsi" w:cstheme="minorHAnsi"/>
              </w:rPr>
            </w:pPr>
            <w:r>
              <w:rPr>
                <w:rFonts w:asciiTheme="minorHAnsi" w:hAnsiTheme="minorHAnsi" w:cstheme="minorHAnsi"/>
              </w:rPr>
              <w:t>15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0ECE0356"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1062B60A" w14:textId="7AFCD19B" w:rsidR="005E6F16" w:rsidRDefault="00D761D5" w:rsidP="005E6F16">
            <w:pPr>
              <w:rPr>
                <w:rFonts w:asciiTheme="minorHAnsi" w:hAnsiTheme="minorHAnsi" w:cstheme="minorHAnsi"/>
              </w:rPr>
            </w:pPr>
            <w:r>
              <w:rPr>
                <w:rFonts w:asciiTheme="minorHAnsi" w:hAnsiTheme="minorHAnsi" w:cstheme="minorHAnsi"/>
              </w:rPr>
              <w:t>Week #6</w:t>
            </w:r>
          </w:p>
        </w:tc>
      </w:tr>
      <w:tr w:rsidR="005E6F16" w:rsidRPr="005E4395" w14:paraId="1C0A3DDA"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06B2E88" w14:textId="259AD8A3" w:rsidR="005E6F16" w:rsidRDefault="005E6F16" w:rsidP="005E6F16">
            <w:pPr>
              <w:rPr>
                <w:rFonts w:asciiTheme="minorHAnsi" w:hAnsiTheme="minorHAnsi" w:cstheme="minorHAnsi"/>
              </w:rPr>
            </w:pPr>
            <w:r>
              <w:rPr>
                <w:rFonts w:asciiTheme="minorHAnsi" w:hAnsiTheme="minorHAnsi" w:cstheme="minorHAnsi"/>
              </w:rPr>
              <w:t>Discussion Board Week #1a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AE4DD9D" w14:textId="3E105281"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6916BCE7"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2859E746" w14:textId="563EDA59" w:rsidR="005E6F16" w:rsidRDefault="005E6F16" w:rsidP="005E6F16">
            <w:pPr>
              <w:rPr>
                <w:rFonts w:asciiTheme="minorHAnsi" w:hAnsiTheme="minorHAnsi" w:cstheme="minorHAnsi"/>
              </w:rPr>
            </w:pPr>
            <w:r>
              <w:rPr>
                <w:rFonts w:asciiTheme="minorHAnsi" w:hAnsiTheme="minorHAnsi" w:cstheme="minorHAnsi"/>
              </w:rPr>
              <w:t>Week #1</w:t>
            </w:r>
          </w:p>
        </w:tc>
      </w:tr>
      <w:tr w:rsidR="005E6F16" w:rsidRPr="005E4395" w14:paraId="7F246A34"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0880B5C9" w14:textId="447B1D4E" w:rsidR="005E6F16" w:rsidRDefault="005E6F16" w:rsidP="005E6F16">
            <w:pPr>
              <w:rPr>
                <w:rFonts w:asciiTheme="minorHAnsi" w:hAnsiTheme="minorHAnsi" w:cstheme="minorHAnsi"/>
              </w:rPr>
            </w:pPr>
            <w:r>
              <w:rPr>
                <w:rFonts w:asciiTheme="minorHAnsi" w:hAnsiTheme="minorHAnsi" w:cstheme="minorHAnsi"/>
              </w:rPr>
              <w:t>Discussion Board Week #1b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CCAA720" w14:textId="174B0501"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157A5EEE"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12987DF2" w14:textId="5979C676" w:rsidR="005E6F16" w:rsidRDefault="005E6F16" w:rsidP="005E6F16">
            <w:pPr>
              <w:rPr>
                <w:rFonts w:asciiTheme="minorHAnsi" w:hAnsiTheme="minorHAnsi" w:cstheme="minorHAnsi"/>
              </w:rPr>
            </w:pPr>
            <w:r>
              <w:rPr>
                <w:rFonts w:asciiTheme="minorHAnsi" w:hAnsiTheme="minorHAnsi" w:cstheme="minorHAnsi"/>
              </w:rPr>
              <w:t>Week #1</w:t>
            </w:r>
          </w:p>
        </w:tc>
      </w:tr>
      <w:tr w:rsidR="005E6F16" w:rsidRPr="005E4395" w14:paraId="034E90A2"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AE409D4" w14:textId="21066232" w:rsidR="005E6F16" w:rsidRDefault="005E6F16" w:rsidP="005E6F16">
            <w:pPr>
              <w:rPr>
                <w:rFonts w:asciiTheme="minorHAnsi" w:hAnsiTheme="minorHAnsi" w:cstheme="minorHAnsi"/>
              </w:rPr>
            </w:pPr>
            <w:r>
              <w:rPr>
                <w:rFonts w:asciiTheme="minorHAnsi" w:hAnsiTheme="minorHAnsi" w:cstheme="minorHAnsi"/>
              </w:rPr>
              <w:t>Discussion Board Week #2a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959ED5F" w14:textId="0E471755"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69F429CE"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6F4AAF0" w14:textId="605C225D" w:rsidR="005E6F16" w:rsidRDefault="005E6F16" w:rsidP="005E6F16">
            <w:pPr>
              <w:rPr>
                <w:rFonts w:asciiTheme="minorHAnsi" w:hAnsiTheme="minorHAnsi" w:cstheme="minorHAnsi"/>
              </w:rPr>
            </w:pPr>
            <w:r>
              <w:rPr>
                <w:rFonts w:asciiTheme="minorHAnsi" w:hAnsiTheme="minorHAnsi" w:cstheme="minorHAnsi"/>
              </w:rPr>
              <w:t>Week #2</w:t>
            </w:r>
          </w:p>
        </w:tc>
      </w:tr>
      <w:tr w:rsidR="005E6F16" w:rsidRPr="005E4395" w14:paraId="49348A86"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6CA4DD76" w14:textId="228BC5BA" w:rsidR="005E6F16" w:rsidRDefault="005E6F16" w:rsidP="005E6F16">
            <w:pPr>
              <w:rPr>
                <w:rFonts w:asciiTheme="minorHAnsi" w:hAnsiTheme="minorHAnsi" w:cstheme="minorHAnsi"/>
              </w:rPr>
            </w:pPr>
            <w:r>
              <w:rPr>
                <w:rFonts w:asciiTheme="minorHAnsi" w:hAnsiTheme="minorHAnsi" w:cstheme="minorHAnsi"/>
              </w:rPr>
              <w:t>Discussion3 Board Week #2b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0BD0DF32" w14:textId="35545C56"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670F4738"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02C292D" w14:textId="79F2999D" w:rsidR="005E6F16" w:rsidRDefault="005E6F16" w:rsidP="005E6F16">
            <w:pPr>
              <w:rPr>
                <w:rFonts w:asciiTheme="minorHAnsi" w:hAnsiTheme="minorHAnsi" w:cstheme="minorHAnsi"/>
              </w:rPr>
            </w:pPr>
            <w:r>
              <w:rPr>
                <w:rFonts w:asciiTheme="minorHAnsi" w:hAnsiTheme="minorHAnsi" w:cstheme="minorHAnsi"/>
              </w:rPr>
              <w:t>Week #2</w:t>
            </w:r>
          </w:p>
        </w:tc>
      </w:tr>
      <w:tr w:rsidR="005E6F16" w:rsidRPr="005E4395" w14:paraId="0C66E2CF"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A24982D" w14:textId="1DBC233A" w:rsidR="005E6F16" w:rsidRDefault="005E6F16" w:rsidP="005E6F16">
            <w:pPr>
              <w:rPr>
                <w:rFonts w:asciiTheme="minorHAnsi" w:hAnsiTheme="minorHAnsi" w:cstheme="minorHAnsi"/>
              </w:rPr>
            </w:pPr>
            <w:r>
              <w:rPr>
                <w:rFonts w:asciiTheme="minorHAnsi" w:hAnsiTheme="minorHAnsi" w:cstheme="minorHAnsi"/>
              </w:rPr>
              <w:t>Discussion Board Week #3a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78EEDE58" w14:textId="7A7C0EE5"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ED4DAAA"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46D59FF9" w14:textId="61282C1F" w:rsidR="005E6F16" w:rsidRDefault="005E6F16" w:rsidP="005E6F16">
            <w:pPr>
              <w:rPr>
                <w:rFonts w:asciiTheme="minorHAnsi" w:hAnsiTheme="minorHAnsi" w:cstheme="minorHAnsi"/>
              </w:rPr>
            </w:pPr>
            <w:r>
              <w:rPr>
                <w:rFonts w:asciiTheme="minorHAnsi" w:hAnsiTheme="minorHAnsi" w:cstheme="minorHAnsi"/>
              </w:rPr>
              <w:t>Week #3</w:t>
            </w:r>
          </w:p>
        </w:tc>
      </w:tr>
      <w:tr w:rsidR="005E6F16" w:rsidRPr="005E4395" w14:paraId="5794A11A"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524269B1" w14:textId="7DD432EB" w:rsidR="005E6F16" w:rsidRDefault="005E6F16" w:rsidP="005E6F16">
            <w:pPr>
              <w:rPr>
                <w:rFonts w:asciiTheme="minorHAnsi" w:hAnsiTheme="minorHAnsi" w:cstheme="minorHAnsi"/>
              </w:rPr>
            </w:pPr>
            <w:r>
              <w:rPr>
                <w:rFonts w:asciiTheme="minorHAnsi" w:hAnsiTheme="minorHAnsi" w:cstheme="minorHAnsi"/>
              </w:rPr>
              <w:t>Discussion Board Week #3b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8DD9553" w14:textId="6FB4681C"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7B66BD1"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3C530286" w14:textId="4EF8DE5B" w:rsidR="005E6F16" w:rsidRDefault="005E6F16" w:rsidP="005E6F16">
            <w:pPr>
              <w:rPr>
                <w:rFonts w:asciiTheme="minorHAnsi" w:hAnsiTheme="minorHAnsi" w:cstheme="minorHAnsi"/>
              </w:rPr>
            </w:pPr>
            <w:r>
              <w:rPr>
                <w:rFonts w:asciiTheme="minorHAnsi" w:hAnsiTheme="minorHAnsi" w:cstheme="minorHAnsi"/>
              </w:rPr>
              <w:t>Week #3</w:t>
            </w:r>
          </w:p>
        </w:tc>
      </w:tr>
      <w:tr w:rsidR="005E6F16" w:rsidRPr="005E4395" w14:paraId="7C1AC0C8"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917FE8C" w14:textId="7B6C65E1" w:rsidR="005E6F16" w:rsidRDefault="005E6F16" w:rsidP="005E6F16">
            <w:pPr>
              <w:rPr>
                <w:rFonts w:asciiTheme="minorHAnsi" w:hAnsiTheme="minorHAnsi" w:cstheme="minorHAnsi"/>
              </w:rPr>
            </w:pPr>
            <w:r>
              <w:rPr>
                <w:rFonts w:asciiTheme="minorHAnsi" w:hAnsiTheme="minorHAnsi" w:cstheme="minorHAnsi"/>
              </w:rPr>
              <w:t>Discussion Board Week #4a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88D17A0" w14:textId="5B1C9766"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07D03C01"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A9AB4E6" w14:textId="44A1BF46" w:rsidR="005E6F16" w:rsidRDefault="005E6F16" w:rsidP="005E6F16">
            <w:pPr>
              <w:rPr>
                <w:rFonts w:asciiTheme="minorHAnsi" w:hAnsiTheme="minorHAnsi" w:cstheme="minorHAnsi"/>
              </w:rPr>
            </w:pPr>
            <w:r>
              <w:rPr>
                <w:rFonts w:asciiTheme="minorHAnsi" w:hAnsiTheme="minorHAnsi" w:cstheme="minorHAnsi"/>
              </w:rPr>
              <w:t>Week #4</w:t>
            </w:r>
          </w:p>
        </w:tc>
      </w:tr>
      <w:tr w:rsidR="005E6F16" w:rsidRPr="005E4395" w14:paraId="257F1F9B"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1B461BB8" w14:textId="3580E5F8" w:rsidR="005E6F16" w:rsidRDefault="005E6F16" w:rsidP="005E6F16">
            <w:pPr>
              <w:rPr>
                <w:rFonts w:asciiTheme="minorHAnsi" w:hAnsiTheme="minorHAnsi" w:cstheme="minorHAnsi"/>
              </w:rPr>
            </w:pPr>
            <w:r>
              <w:rPr>
                <w:rFonts w:asciiTheme="minorHAnsi" w:hAnsiTheme="minorHAnsi" w:cstheme="minorHAnsi"/>
              </w:rPr>
              <w:t>Discussion Board Week #4b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BA23071" w14:textId="2BEA2E52"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8294DA5"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739490AD" w14:textId="62CE4105" w:rsidR="005E6F16" w:rsidRDefault="005E6F16" w:rsidP="005E6F16">
            <w:pPr>
              <w:rPr>
                <w:rFonts w:asciiTheme="minorHAnsi" w:hAnsiTheme="minorHAnsi" w:cstheme="minorHAnsi"/>
              </w:rPr>
            </w:pPr>
            <w:r>
              <w:rPr>
                <w:rFonts w:asciiTheme="minorHAnsi" w:hAnsiTheme="minorHAnsi" w:cstheme="minorHAnsi"/>
              </w:rPr>
              <w:t>Week #4</w:t>
            </w:r>
          </w:p>
        </w:tc>
      </w:tr>
      <w:tr w:rsidR="005E6F16" w:rsidRPr="005E4395" w14:paraId="763DC876"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0F19D4C6" w14:textId="7017DD04" w:rsidR="005E6F16" w:rsidRDefault="005E6F16" w:rsidP="005E6F16">
            <w:pPr>
              <w:rPr>
                <w:rFonts w:asciiTheme="minorHAnsi" w:hAnsiTheme="minorHAnsi" w:cstheme="minorHAnsi"/>
              </w:rPr>
            </w:pPr>
            <w:r>
              <w:rPr>
                <w:rFonts w:asciiTheme="minorHAnsi" w:hAnsiTheme="minorHAnsi" w:cstheme="minorHAnsi"/>
              </w:rPr>
              <w:t>Discussion Board Week #5a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D0467D3" w14:textId="5FDBF032"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D0FF6D2"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487CC927" w14:textId="502A3521" w:rsidR="005E6F16" w:rsidRDefault="005E6F16" w:rsidP="005E6F16">
            <w:pPr>
              <w:rPr>
                <w:rFonts w:asciiTheme="minorHAnsi" w:hAnsiTheme="minorHAnsi" w:cstheme="minorHAnsi"/>
              </w:rPr>
            </w:pPr>
            <w:r>
              <w:rPr>
                <w:rFonts w:asciiTheme="minorHAnsi" w:hAnsiTheme="minorHAnsi" w:cstheme="minorHAnsi"/>
              </w:rPr>
              <w:t>Week #5</w:t>
            </w:r>
          </w:p>
        </w:tc>
      </w:tr>
      <w:tr w:rsidR="005E6F16" w:rsidRPr="005E4395" w14:paraId="75240965"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68B1A2E" w14:textId="7567B328" w:rsidR="005E6F16" w:rsidRDefault="005E6F16" w:rsidP="005E6F16">
            <w:pPr>
              <w:rPr>
                <w:rFonts w:asciiTheme="minorHAnsi" w:hAnsiTheme="minorHAnsi" w:cstheme="minorHAnsi"/>
              </w:rPr>
            </w:pPr>
            <w:r>
              <w:rPr>
                <w:rFonts w:asciiTheme="minorHAnsi" w:hAnsiTheme="minorHAnsi" w:cstheme="minorHAnsi"/>
              </w:rPr>
              <w:t>Discussion Board Week #5b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17831AC" w14:textId="32EEE49F"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B1680F4"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095DF8F2" w14:textId="0830A7A7" w:rsidR="005E6F16" w:rsidRDefault="005E6F16" w:rsidP="005E6F16">
            <w:pPr>
              <w:rPr>
                <w:rFonts w:asciiTheme="minorHAnsi" w:hAnsiTheme="minorHAnsi" w:cstheme="minorHAnsi"/>
              </w:rPr>
            </w:pPr>
            <w:r>
              <w:rPr>
                <w:rFonts w:asciiTheme="minorHAnsi" w:hAnsiTheme="minorHAnsi" w:cstheme="minorHAnsi"/>
              </w:rPr>
              <w:t>Week #5</w:t>
            </w:r>
          </w:p>
        </w:tc>
      </w:tr>
      <w:tr w:rsidR="005E6F16" w:rsidRPr="005E4395" w14:paraId="607A239D"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65ACFE6A" w14:textId="6F54E650" w:rsidR="005E6F16" w:rsidRDefault="005E6F16" w:rsidP="005E6F16">
            <w:pPr>
              <w:rPr>
                <w:rFonts w:asciiTheme="minorHAnsi" w:hAnsiTheme="minorHAnsi" w:cstheme="minorHAnsi"/>
              </w:rPr>
            </w:pPr>
            <w:r>
              <w:rPr>
                <w:rFonts w:asciiTheme="minorHAnsi" w:hAnsiTheme="minorHAnsi" w:cstheme="minorHAnsi"/>
              </w:rPr>
              <w:t>Discussion Board Week #6a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38A909D7" w14:textId="702F2E5E"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7EB5512"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2A2B76D2" w14:textId="035CEB0F" w:rsidR="005E6F16" w:rsidRDefault="005E6F16" w:rsidP="005E6F16">
            <w:pPr>
              <w:rPr>
                <w:rFonts w:asciiTheme="minorHAnsi" w:hAnsiTheme="minorHAnsi" w:cstheme="minorHAnsi"/>
              </w:rPr>
            </w:pPr>
            <w:r>
              <w:rPr>
                <w:rFonts w:asciiTheme="minorHAnsi" w:hAnsiTheme="minorHAnsi" w:cstheme="minorHAnsi"/>
              </w:rPr>
              <w:t>Week #6</w:t>
            </w:r>
          </w:p>
        </w:tc>
      </w:tr>
      <w:tr w:rsidR="005E6F16" w:rsidRPr="005E4395" w14:paraId="01E316CD"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943A774" w14:textId="5ABF3AFB" w:rsidR="005E6F16" w:rsidRDefault="005E6F16" w:rsidP="005E6F16">
            <w:pPr>
              <w:rPr>
                <w:rFonts w:asciiTheme="minorHAnsi" w:hAnsiTheme="minorHAnsi" w:cstheme="minorHAnsi"/>
              </w:rPr>
            </w:pPr>
            <w:r>
              <w:rPr>
                <w:rFonts w:asciiTheme="minorHAnsi" w:hAnsiTheme="minorHAnsi" w:cstheme="minorHAnsi"/>
              </w:rPr>
              <w:t>Discussion Board Week #6b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737BD55E" w14:textId="0EF2E2DC"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0B57B3F"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7D4602B7" w14:textId="54044BD9" w:rsidR="005E6F16" w:rsidRDefault="005E6F16" w:rsidP="005E6F16">
            <w:pPr>
              <w:rPr>
                <w:rFonts w:asciiTheme="minorHAnsi" w:hAnsiTheme="minorHAnsi" w:cstheme="minorHAnsi"/>
              </w:rPr>
            </w:pPr>
            <w:r>
              <w:rPr>
                <w:rFonts w:asciiTheme="minorHAnsi" w:hAnsiTheme="minorHAnsi" w:cstheme="minorHAnsi"/>
              </w:rPr>
              <w:t>Week #6</w:t>
            </w:r>
          </w:p>
        </w:tc>
      </w:tr>
      <w:tr w:rsidR="005E6F16" w:rsidRPr="005E4395" w14:paraId="68E101CB"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2D63AF21" w14:textId="4C1B5A40" w:rsidR="005E6F16" w:rsidRDefault="005E6F16" w:rsidP="005E6F16">
            <w:pPr>
              <w:rPr>
                <w:rFonts w:asciiTheme="minorHAnsi" w:hAnsiTheme="minorHAnsi" w:cstheme="minorHAnsi"/>
              </w:rPr>
            </w:pPr>
            <w:r>
              <w:rPr>
                <w:rFonts w:asciiTheme="minorHAnsi" w:hAnsiTheme="minorHAnsi" w:cstheme="minorHAnsi"/>
              </w:rPr>
              <w:t>Discussion Board Week #7a</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4423FCE" w14:textId="33A51E11"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C96B23A"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1C404698" w14:textId="1A46F30D" w:rsidR="005E6F16" w:rsidRDefault="005E6F16" w:rsidP="005E6F16">
            <w:pPr>
              <w:rPr>
                <w:rFonts w:asciiTheme="minorHAnsi" w:hAnsiTheme="minorHAnsi" w:cstheme="minorHAnsi"/>
              </w:rPr>
            </w:pPr>
            <w:r>
              <w:rPr>
                <w:rFonts w:asciiTheme="minorHAnsi" w:hAnsiTheme="minorHAnsi" w:cstheme="minorHAnsi"/>
              </w:rPr>
              <w:t>Week #7</w:t>
            </w:r>
          </w:p>
        </w:tc>
      </w:tr>
      <w:tr w:rsidR="005E6F16" w:rsidRPr="005E4395" w14:paraId="49F28519"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50760CC" w14:textId="0CC37369" w:rsidR="005E6F16" w:rsidRDefault="005E6F16" w:rsidP="005E6F16">
            <w:pPr>
              <w:rPr>
                <w:rFonts w:asciiTheme="minorHAnsi" w:hAnsiTheme="minorHAnsi" w:cstheme="minorHAnsi"/>
              </w:rPr>
            </w:pPr>
            <w:r>
              <w:rPr>
                <w:rFonts w:asciiTheme="minorHAnsi" w:hAnsiTheme="minorHAnsi" w:cstheme="minorHAnsi"/>
              </w:rPr>
              <w:t>Discussion Board Week #7b</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77194E1E" w14:textId="5C83AEFD" w:rsidR="005E6F16" w:rsidRPr="005E4395" w:rsidRDefault="005E6F16" w:rsidP="005E6F16">
            <w:pPr>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20D6D733"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6D0A9492" w14:textId="22D8170A" w:rsidR="005E6F16" w:rsidRDefault="005E6F16" w:rsidP="005E6F16">
            <w:pPr>
              <w:rPr>
                <w:rFonts w:asciiTheme="minorHAnsi" w:hAnsiTheme="minorHAnsi" w:cstheme="minorHAnsi"/>
              </w:rPr>
            </w:pPr>
            <w:r>
              <w:rPr>
                <w:rFonts w:asciiTheme="minorHAnsi" w:hAnsiTheme="minorHAnsi" w:cstheme="minorHAnsi"/>
              </w:rPr>
              <w:t>Week #7</w:t>
            </w:r>
          </w:p>
        </w:tc>
      </w:tr>
      <w:tr w:rsidR="005E6F16" w:rsidRPr="005E4395" w14:paraId="3F461484"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23ED6688" w14:textId="411265A9" w:rsidR="005E6F16" w:rsidRDefault="005E6F16" w:rsidP="005E6F16">
            <w:pPr>
              <w:rPr>
                <w:rFonts w:asciiTheme="minorHAnsi" w:hAnsiTheme="minorHAnsi" w:cstheme="minorHAnsi"/>
              </w:rPr>
            </w:pPr>
            <w:r>
              <w:rPr>
                <w:rFonts w:asciiTheme="minorHAnsi" w:hAnsiTheme="minorHAnsi" w:cstheme="minorHAnsi"/>
              </w:rPr>
              <w:t>Discussion Board Week #8</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583280D" w14:textId="0C2479D8" w:rsidR="005E6F16" w:rsidRPr="005E4395" w:rsidRDefault="005E6F16" w:rsidP="005E6F16">
            <w:pPr>
              <w:jc w:val="center"/>
              <w:rPr>
                <w:rFonts w:asciiTheme="minorHAnsi" w:hAnsiTheme="minorHAnsi" w:cstheme="minorHAnsi"/>
              </w:rPr>
            </w:pPr>
            <w:r>
              <w:rPr>
                <w:rFonts w:asciiTheme="minorHAnsi" w:hAnsiTheme="minorHAnsi" w:cstheme="minorHAnsi"/>
              </w:rPr>
              <w:t>50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3A477DA"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0796CD13" w14:textId="02296AFE" w:rsidR="005E6F16" w:rsidRDefault="005E6F16" w:rsidP="005E6F16">
            <w:pPr>
              <w:rPr>
                <w:rFonts w:asciiTheme="minorHAnsi" w:hAnsiTheme="minorHAnsi" w:cstheme="minorHAnsi"/>
              </w:rPr>
            </w:pPr>
            <w:r>
              <w:rPr>
                <w:rFonts w:asciiTheme="minorHAnsi" w:hAnsiTheme="minorHAnsi" w:cstheme="minorHAnsi"/>
              </w:rPr>
              <w:t>Week #8</w:t>
            </w:r>
          </w:p>
        </w:tc>
      </w:tr>
      <w:tr w:rsidR="005E6F16" w:rsidRPr="005E4395" w14:paraId="59C9346A" w14:textId="77777777" w:rsidTr="003C2648">
        <w:trPr>
          <w:trHeight w:val="547"/>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56D9C1B" w14:textId="41E0130B" w:rsidR="005E6F16" w:rsidRPr="005E4395" w:rsidRDefault="0034076A" w:rsidP="005E6F16">
            <w:pPr>
              <w:rPr>
                <w:rFonts w:asciiTheme="minorHAnsi" w:hAnsiTheme="minorHAnsi" w:cstheme="minorHAnsi"/>
              </w:rPr>
            </w:pPr>
            <w:r>
              <w:rPr>
                <w:rFonts w:asciiTheme="minorHAnsi" w:hAnsiTheme="minorHAnsi" w:cstheme="minorHAnsi"/>
              </w:rPr>
              <w:t>Workshop Visual Presentation</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90A8609" w14:textId="77777777" w:rsidR="005E6F16" w:rsidRPr="005E4395" w:rsidRDefault="005E6F16" w:rsidP="005E6F16">
            <w:pPr>
              <w:jc w:val="center"/>
              <w:rPr>
                <w:rFonts w:asciiTheme="minorHAnsi" w:hAnsiTheme="minorHAnsi" w:cstheme="minorHAnsi"/>
              </w:rPr>
            </w:pPr>
            <w:r w:rsidRPr="005E4395">
              <w:rPr>
                <w:rFonts w:asciiTheme="minorHAnsi" w:hAnsiTheme="minorHAnsi" w:cstheme="minorHAnsi"/>
              </w:rPr>
              <w:t>100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33C4D306" w14:textId="77777777" w:rsidR="005E6F16" w:rsidRPr="005E4395" w:rsidRDefault="005E6F16" w:rsidP="005E6F16">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20E05929" w14:textId="50107834" w:rsidR="005E6F16" w:rsidRPr="005E4395" w:rsidRDefault="005E6F16" w:rsidP="005E6F16">
            <w:pPr>
              <w:rPr>
                <w:rFonts w:asciiTheme="minorHAnsi" w:hAnsiTheme="minorHAnsi" w:cstheme="minorHAnsi"/>
              </w:rPr>
            </w:pPr>
            <w:r>
              <w:rPr>
                <w:rFonts w:asciiTheme="minorHAnsi" w:hAnsiTheme="minorHAnsi" w:cstheme="minorHAnsi"/>
              </w:rPr>
              <w:t>Week #</w:t>
            </w:r>
            <w:r w:rsidR="008E4B49">
              <w:rPr>
                <w:rFonts w:asciiTheme="minorHAnsi" w:hAnsiTheme="minorHAnsi" w:cstheme="minorHAnsi"/>
              </w:rPr>
              <w:t>7</w:t>
            </w:r>
          </w:p>
        </w:tc>
      </w:tr>
      <w:tr w:rsidR="008E4B49" w:rsidRPr="005E4395" w14:paraId="42E980CB" w14:textId="77777777" w:rsidTr="003C2648">
        <w:trPr>
          <w:trHeight w:val="547"/>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5234BD85" w14:textId="4D628E51" w:rsidR="008E4B49" w:rsidRDefault="008E4B49" w:rsidP="008E4B49">
            <w:pPr>
              <w:rPr>
                <w:rFonts w:asciiTheme="minorHAnsi" w:hAnsiTheme="minorHAnsi" w:cstheme="minorHAnsi"/>
              </w:rPr>
            </w:pPr>
            <w:r>
              <w:rPr>
                <w:rFonts w:asciiTheme="minorHAnsi" w:hAnsiTheme="minorHAnsi" w:cstheme="minorHAnsi"/>
              </w:rPr>
              <w:t>Training Workshop Plan – Written</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C5776D9" w14:textId="58FA949D" w:rsidR="008E4B49" w:rsidRPr="005E4395" w:rsidRDefault="008E4B49" w:rsidP="008E4B49">
            <w:pPr>
              <w:jc w:val="center"/>
              <w:rPr>
                <w:rFonts w:asciiTheme="minorHAnsi" w:hAnsiTheme="minorHAnsi" w:cstheme="minorHAnsi"/>
              </w:rPr>
            </w:pPr>
            <w:r w:rsidRPr="005E4395">
              <w:rPr>
                <w:rFonts w:asciiTheme="minorHAnsi" w:hAnsiTheme="minorHAnsi" w:cstheme="minorHAnsi"/>
              </w:rPr>
              <w:t>1</w:t>
            </w:r>
            <w:r>
              <w:rPr>
                <w:rFonts w:asciiTheme="minorHAnsi" w:hAnsiTheme="minorHAnsi" w:cstheme="minorHAnsi"/>
              </w:rPr>
              <w:t>5</w:t>
            </w:r>
            <w:r w:rsidRPr="005E4395">
              <w:rPr>
                <w:rFonts w:asciiTheme="minorHAnsi" w:hAnsiTheme="minorHAnsi" w:cstheme="minorHAnsi"/>
              </w:rPr>
              <w:t>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2775360"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46C65CF8" w14:textId="2024270D" w:rsidR="008E4B49" w:rsidRDefault="008E4B49" w:rsidP="008E4B49">
            <w:pPr>
              <w:rPr>
                <w:rFonts w:asciiTheme="minorHAnsi" w:hAnsiTheme="minorHAnsi" w:cstheme="minorHAnsi"/>
              </w:rPr>
            </w:pPr>
            <w:r>
              <w:rPr>
                <w:rFonts w:asciiTheme="minorHAnsi" w:hAnsiTheme="minorHAnsi" w:cstheme="minorHAnsi"/>
              </w:rPr>
              <w:t>Week #8</w:t>
            </w:r>
          </w:p>
        </w:tc>
      </w:tr>
      <w:tr w:rsidR="008E4B49" w:rsidRPr="005E4395" w14:paraId="547FDAE7" w14:textId="77777777" w:rsidTr="003C2648">
        <w:trPr>
          <w:trHeight w:val="547"/>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2B2B5F8" w14:textId="6E31ECB5" w:rsidR="008E4B49" w:rsidRPr="005E4395" w:rsidRDefault="008E4B49" w:rsidP="008E4B49">
            <w:pPr>
              <w:rPr>
                <w:rFonts w:asciiTheme="minorHAnsi" w:hAnsiTheme="minorHAnsi" w:cstheme="minorHAnsi"/>
              </w:rPr>
            </w:pPr>
            <w:r>
              <w:rPr>
                <w:rFonts w:asciiTheme="minorHAnsi" w:hAnsiTheme="minorHAnsi" w:cstheme="minorHAnsi"/>
              </w:rPr>
              <w:t>Final Reflective Essay</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CFBD62A" w14:textId="0BA0DB4D" w:rsidR="008E4B49" w:rsidRPr="005E4395" w:rsidRDefault="008E4B49" w:rsidP="008E4B49">
            <w:pPr>
              <w:spacing w:line="360" w:lineRule="auto"/>
              <w:jc w:val="center"/>
              <w:rPr>
                <w:rFonts w:asciiTheme="minorHAnsi" w:hAnsiTheme="minorHAnsi" w:cstheme="minorHAnsi"/>
              </w:rPr>
            </w:pPr>
            <w:r>
              <w:rPr>
                <w:rFonts w:asciiTheme="minorHAnsi" w:hAnsiTheme="minorHAnsi" w:cstheme="minorHAnsi"/>
              </w:rPr>
              <w:t>25</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453F8C0" w14:textId="623D4BD2"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647AC260" w14:textId="396F1164" w:rsidR="008E4B49" w:rsidRPr="005E4395" w:rsidRDefault="008E4B49" w:rsidP="008E4B49">
            <w:pPr>
              <w:rPr>
                <w:rFonts w:asciiTheme="minorHAnsi" w:hAnsiTheme="minorHAnsi" w:cstheme="minorHAnsi"/>
              </w:rPr>
            </w:pPr>
            <w:r>
              <w:rPr>
                <w:rFonts w:asciiTheme="minorHAnsi" w:hAnsiTheme="minorHAnsi" w:cstheme="minorHAnsi"/>
              </w:rPr>
              <w:t>Week #8</w:t>
            </w:r>
          </w:p>
        </w:tc>
      </w:tr>
      <w:tr w:rsidR="008E4B49" w:rsidRPr="005E4395" w14:paraId="221B9C1B" w14:textId="77777777" w:rsidTr="003C2648">
        <w:trPr>
          <w:trHeight w:val="448"/>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7FDBDB0" w14:textId="168F482F"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#1</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C62E6BF" w14:textId="089A4DEB"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293B171D" w14:textId="7A2B562A"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AF27266" w14:textId="77777777" w:rsidR="008E4B49" w:rsidRPr="005E4395" w:rsidRDefault="008E4B49" w:rsidP="008E4B49">
            <w:pPr>
              <w:rPr>
                <w:rFonts w:asciiTheme="minorHAnsi" w:hAnsiTheme="minorHAnsi" w:cstheme="minorHAnsi"/>
              </w:rPr>
            </w:pPr>
            <w:r>
              <w:rPr>
                <w:rFonts w:asciiTheme="minorHAnsi" w:hAnsiTheme="minorHAnsi" w:cstheme="minorHAnsi"/>
              </w:rPr>
              <w:t>Week #1</w:t>
            </w:r>
          </w:p>
        </w:tc>
      </w:tr>
      <w:tr w:rsidR="008E4B49" w:rsidRPr="005E4395" w14:paraId="7E157EE2" w14:textId="77777777" w:rsidTr="003C2648">
        <w:trPr>
          <w:trHeight w:val="430"/>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1840849D" w14:textId="15352BE4"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#2</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7E2C357A" w14:textId="61850371"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010C7D3D"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572D40A3" w14:textId="77777777" w:rsidR="008E4B49" w:rsidRPr="005E4395" w:rsidRDefault="008E4B49" w:rsidP="008E4B49">
            <w:pPr>
              <w:rPr>
                <w:rFonts w:asciiTheme="minorHAnsi" w:hAnsiTheme="minorHAnsi" w:cstheme="minorHAnsi"/>
              </w:rPr>
            </w:pPr>
            <w:r>
              <w:rPr>
                <w:rFonts w:asciiTheme="minorHAnsi" w:hAnsiTheme="minorHAnsi" w:cstheme="minorHAnsi"/>
              </w:rPr>
              <w:t>Week #2</w:t>
            </w:r>
          </w:p>
        </w:tc>
      </w:tr>
      <w:tr w:rsidR="008E4B49" w:rsidRPr="005E4395" w14:paraId="692B2006" w14:textId="77777777" w:rsidTr="003C2648">
        <w:trPr>
          <w:trHeight w:val="430"/>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19B1AF52" w14:textId="6D40431E"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#3</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509FA325" w14:textId="303BCF21"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1742B1CA"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8" w:space="0" w:color="000000"/>
              <w:right w:val="single" w:sz="8" w:space="0" w:color="000000"/>
            </w:tcBorders>
            <w:shd w:val="clear" w:color="000000" w:fill="auto"/>
            <w:vAlign w:val="center"/>
          </w:tcPr>
          <w:p w14:paraId="74AB42B5" w14:textId="77777777" w:rsidR="008E4B49" w:rsidRPr="005E4395" w:rsidRDefault="008E4B49" w:rsidP="008E4B49">
            <w:pPr>
              <w:rPr>
                <w:rFonts w:asciiTheme="minorHAnsi" w:hAnsiTheme="minorHAnsi" w:cstheme="minorHAnsi"/>
              </w:rPr>
            </w:pPr>
            <w:r>
              <w:rPr>
                <w:rFonts w:asciiTheme="minorHAnsi" w:hAnsiTheme="minorHAnsi" w:cstheme="minorHAnsi"/>
              </w:rPr>
              <w:t>Week #3</w:t>
            </w:r>
          </w:p>
        </w:tc>
      </w:tr>
      <w:tr w:rsidR="008E4B49" w:rsidRPr="005E4395" w14:paraId="2334143F"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36787334" w14:textId="3BF2BAA5"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#4</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45E85061" w14:textId="42962ABC"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7C6085CE"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6" w:space="0" w:color="FFFFFF"/>
              <w:right w:val="single" w:sz="8" w:space="0" w:color="000000"/>
            </w:tcBorders>
            <w:shd w:val="clear" w:color="000000" w:fill="auto"/>
            <w:vAlign w:val="center"/>
          </w:tcPr>
          <w:p w14:paraId="1DFA379C" w14:textId="77777777" w:rsidR="008E4B49" w:rsidRPr="005E4395" w:rsidRDefault="008E4B49" w:rsidP="008E4B49">
            <w:pPr>
              <w:rPr>
                <w:rFonts w:asciiTheme="minorHAnsi" w:hAnsiTheme="minorHAnsi" w:cstheme="minorHAnsi"/>
              </w:rPr>
            </w:pPr>
            <w:r>
              <w:rPr>
                <w:rFonts w:asciiTheme="minorHAnsi" w:hAnsiTheme="minorHAnsi" w:cstheme="minorHAnsi"/>
              </w:rPr>
              <w:t>Week #4</w:t>
            </w:r>
          </w:p>
        </w:tc>
      </w:tr>
      <w:tr w:rsidR="008E4B49" w:rsidRPr="005E4395" w14:paraId="5CABA8D2" w14:textId="77777777" w:rsidTr="003C2648">
        <w:trPr>
          <w:trHeight w:val="421"/>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1FF96DAF" w14:textId="1311034B" w:rsidR="008E4B49" w:rsidRPr="005E4395" w:rsidRDefault="008E4B49" w:rsidP="008E4B49">
            <w:pPr>
              <w:rPr>
                <w:rFonts w:asciiTheme="minorHAnsi" w:hAnsiTheme="minorHAnsi" w:cstheme="minorHAnsi"/>
              </w:rPr>
            </w:pPr>
            <w:r>
              <w:rPr>
                <w:rFonts w:asciiTheme="minorHAnsi" w:hAnsiTheme="minorHAnsi" w:cstheme="minorHAnsi"/>
              </w:rPr>
              <w:lastRenderedPageBreak/>
              <w:t>Participation Scorecard</w:t>
            </w:r>
            <w:r w:rsidRPr="005E4395">
              <w:rPr>
                <w:rFonts w:asciiTheme="minorHAnsi" w:hAnsiTheme="minorHAnsi" w:cstheme="minorHAnsi"/>
              </w:rPr>
              <w:t xml:space="preserve"> #5</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3EF1A046" w14:textId="327975C2"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69E8521"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6" w:space="0" w:color="FFFFFF"/>
              <w:right w:val="single" w:sz="8" w:space="0" w:color="000000"/>
            </w:tcBorders>
            <w:shd w:val="clear" w:color="000000" w:fill="auto"/>
            <w:vAlign w:val="center"/>
          </w:tcPr>
          <w:p w14:paraId="1A662BD1" w14:textId="77777777" w:rsidR="008E4B49" w:rsidRPr="005E4395" w:rsidRDefault="008E4B49" w:rsidP="008E4B49">
            <w:pPr>
              <w:rPr>
                <w:rFonts w:asciiTheme="minorHAnsi" w:hAnsiTheme="minorHAnsi" w:cstheme="minorHAnsi"/>
              </w:rPr>
            </w:pPr>
            <w:r>
              <w:rPr>
                <w:rFonts w:asciiTheme="minorHAnsi" w:hAnsiTheme="minorHAnsi" w:cstheme="minorHAnsi"/>
              </w:rPr>
              <w:t>Week #5</w:t>
            </w:r>
          </w:p>
        </w:tc>
      </w:tr>
      <w:tr w:rsidR="008E4B49" w:rsidRPr="005E4395" w14:paraId="499237D7"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40786D76" w14:textId="461869DA"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#6</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70C144B" w14:textId="4A86C92F"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55736593"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6" w:space="0" w:color="FFFFFF"/>
              <w:right w:val="single" w:sz="8" w:space="0" w:color="000000"/>
            </w:tcBorders>
            <w:shd w:val="clear" w:color="000000" w:fill="auto"/>
            <w:vAlign w:val="center"/>
          </w:tcPr>
          <w:p w14:paraId="470C9A8F" w14:textId="77777777" w:rsidR="008E4B49" w:rsidRPr="005E4395" w:rsidRDefault="008E4B49" w:rsidP="008E4B49">
            <w:pPr>
              <w:rPr>
                <w:rFonts w:asciiTheme="minorHAnsi" w:hAnsiTheme="minorHAnsi" w:cstheme="minorHAnsi"/>
              </w:rPr>
            </w:pPr>
            <w:r>
              <w:rPr>
                <w:rFonts w:asciiTheme="minorHAnsi" w:hAnsiTheme="minorHAnsi" w:cstheme="minorHAnsi"/>
              </w:rPr>
              <w:t>Week #6</w:t>
            </w:r>
          </w:p>
        </w:tc>
      </w:tr>
      <w:tr w:rsidR="008E4B49" w:rsidRPr="005E4395" w14:paraId="131AC130" w14:textId="77777777" w:rsidTr="003C2648">
        <w:trPr>
          <w:trHeight w:val="421"/>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09750F6C" w14:textId="22020D13"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#7</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6ADD4D51" w14:textId="61F08DE3"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46EC0746" w14:textId="77777777"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6" w:space="0" w:color="FFFFFF"/>
              <w:right w:val="single" w:sz="8" w:space="0" w:color="000000"/>
            </w:tcBorders>
            <w:shd w:val="clear" w:color="000000" w:fill="auto"/>
            <w:vAlign w:val="center"/>
          </w:tcPr>
          <w:p w14:paraId="67DFE32A" w14:textId="77777777" w:rsidR="008E4B49" w:rsidRPr="005E4395" w:rsidRDefault="008E4B49" w:rsidP="008E4B49">
            <w:pPr>
              <w:rPr>
                <w:rFonts w:asciiTheme="minorHAnsi" w:hAnsiTheme="minorHAnsi" w:cstheme="minorHAnsi"/>
              </w:rPr>
            </w:pPr>
            <w:r>
              <w:rPr>
                <w:rFonts w:asciiTheme="minorHAnsi" w:hAnsiTheme="minorHAnsi" w:cstheme="minorHAnsi"/>
              </w:rPr>
              <w:t>Week #7</w:t>
            </w:r>
          </w:p>
        </w:tc>
      </w:tr>
      <w:tr w:rsidR="008E4B49" w:rsidRPr="005E4395" w14:paraId="075A32D7" w14:textId="77777777" w:rsidTr="003C2648">
        <w:trPr>
          <w:trHeight w:val="439"/>
        </w:trPr>
        <w:tc>
          <w:tcPr>
            <w:tcW w:w="4050" w:type="dxa"/>
            <w:tcBorders>
              <w:top w:val="single" w:sz="7" w:space="0" w:color="000000"/>
              <w:left w:val="single" w:sz="8" w:space="0" w:color="000000"/>
              <w:bottom w:val="single" w:sz="6" w:space="0" w:color="FFFFFF"/>
              <w:right w:val="single" w:sz="6" w:space="0" w:color="FFFFFF"/>
            </w:tcBorders>
            <w:shd w:val="clear" w:color="000000" w:fill="auto"/>
            <w:vAlign w:val="center"/>
          </w:tcPr>
          <w:p w14:paraId="04721CBE" w14:textId="294B4593" w:rsidR="008E4B49" w:rsidRPr="005E4395" w:rsidRDefault="008E4B49" w:rsidP="008E4B49">
            <w:pPr>
              <w:rPr>
                <w:rFonts w:asciiTheme="minorHAnsi" w:hAnsiTheme="minorHAnsi" w:cstheme="minorHAnsi"/>
              </w:rPr>
            </w:pPr>
            <w:r>
              <w:rPr>
                <w:rFonts w:asciiTheme="minorHAnsi" w:hAnsiTheme="minorHAnsi" w:cstheme="minorHAnsi"/>
              </w:rPr>
              <w:t>Participation Scorecard</w:t>
            </w:r>
            <w:r w:rsidRPr="005E4395">
              <w:rPr>
                <w:rFonts w:asciiTheme="minorHAnsi" w:hAnsiTheme="minorHAnsi" w:cstheme="minorHAnsi"/>
              </w:rPr>
              <w:t xml:space="preserve"> #8</w:t>
            </w:r>
          </w:p>
        </w:tc>
        <w:tc>
          <w:tcPr>
            <w:tcW w:w="1200" w:type="dxa"/>
            <w:tcBorders>
              <w:top w:val="single" w:sz="7" w:space="0" w:color="000000"/>
              <w:left w:val="single" w:sz="7" w:space="0" w:color="000000"/>
              <w:bottom w:val="single" w:sz="6" w:space="0" w:color="FFFFFF"/>
              <w:right w:val="single" w:sz="6" w:space="0" w:color="FFFFFF"/>
            </w:tcBorders>
            <w:shd w:val="clear" w:color="000000" w:fill="auto"/>
            <w:vAlign w:val="center"/>
          </w:tcPr>
          <w:p w14:paraId="28C55162" w14:textId="21DF9371" w:rsidR="008E4B49" w:rsidRPr="005E4395" w:rsidRDefault="008E4B49" w:rsidP="008E4B49">
            <w:pPr>
              <w:jc w:val="center"/>
              <w:rPr>
                <w:rFonts w:asciiTheme="minorHAnsi" w:hAnsiTheme="minorHAnsi" w:cstheme="minorHAnsi"/>
              </w:rPr>
            </w:pPr>
            <w:r>
              <w:rPr>
                <w:rFonts w:asciiTheme="minorHAnsi" w:hAnsiTheme="minorHAnsi" w:cstheme="minorHAnsi"/>
              </w:rPr>
              <w:t>10</w:t>
            </w:r>
          </w:p>
        </w:tc>
        <w:tc>
          <w:tcPr>
            <w:tcW w:w="1201" w:type="dxa"/>
            <w:tcBorders>
              <w:top w:val="single" w:sz="7" w:space="0" w:color="000000"/>
              <w:left w:val="single" w:sz="7" w:space="0" w:color="000000"/>
              <w:bottom w:val="single" w:sz="6" w:space="0" w:color="FFFFFF"/>
              <w:right w:val="single" w:sz="8" w:space="0" w:color="000000"/>
            </w:tcBorders>
            <w:shd w:val="clear" w:color="000000" w:fill="auto"/>
            <w:vAlign w:val="center"/>
          </w:tcPr>
          <w:p w14:paraId="34CFE475" w14:textId="03B73F50" w:rsidR="008E4B49" w:rsidRPr="005E4395" w:rsidRDefault="008E4B49" w:rsidP="008E4B49">
            <w:pPr>
              <w:rPr>
                <w:rFonts w:asciiTheme="minorHAnsi" w:hAnsiTheme="minorHAnsi" w:cstheme="minorHAnsi"/>
              </w:rPr>
            </w:pPr>
          </w:p>
        </w:tc>
        <w:tc>
          <w:tcPr>
            <w:tcW w:w="3120" w:type="dxa"/>
            <w:gridSpan w:val="2"/>
            <w:tcBorders>
              <w:top w:val="single" w:sz="8" w:space="0" w:color="000000"/>
              <w:left w:val="single" w:sz="8" w:space="0" w:color="000000"/>
              <w:bottom w:val="single" w:sz="6" w:space="0" w:color="FFFFFF"/>
              <w:right w:val="single" w:sz="8" w:space="0" w:color="000000"/>
            </w:tcBorders>
            <w:shd w:val="clear" w:color="000000" w:fill="auto"/>
            <w:vAlign w:val="center"/>
          </w:tcPr>
          <w:p w14:paraId="267C3DC3" w14:textId="77777777" w:rsidR="008E4B49" w:rsidRPr="005E4395" w:rsidRDefault="008E4B49" w:rsidP="008E4B49">
            <w:pPr>
              <w:rPr>
                <w:rFonts w:asciiTheme="minorHAnsi" w:hAnsiTheme="minorHAnsi" w:cstheme="minorHAnsi"/>
              </w:rPr>
            </w:pPr>
            <w:r>
              <w:rPr>
                <w:rFonts w:asciiTheme="minorHAnsi" w:hAnsiTheme="minorHAnsi" w:cstheme="minorHAnsi"/>
              </w:rPr>
              <w:t>Week #8</w:t>
            </w:r>
          </w:p>
        </w:tc>
      </w:tr>
      <w:tr w:rsidR="008E4B49" w:rsidRPr="005E4395" w14:paraId="20C81F30" w14:textId="77777777" w:rsidTr="003C2648">
        <w:trPr>
          <w:trHeight w:val="424"/>
        </w:trPr>
        <w:tc>
          <w:tcPr>
            <w:tcW w:w="4050" w:type="dxa"/>
            <w:tcBorders>
              <w:top w:val="single" w:sz="7" w:space="0" w:color="000000"/>
              <w:left w:val="single" w:sz="8" w:space="0" w:color="000000"/>
              <w:bottom w:val="single" w:sz="8" w:space="0" w:color="000000"/>
              <w:right w:val="single" w:sz="6" w:space="0" w:color="FFFFFF"/>
            </w:tcBorders>
            <w:shd w:val="clear" w:color="000000" w:fill="auto"/>
            <w:vAlign w:val="center"/>
          </w:tcPr>
          <w:p w14:paraId="21F5AA04" w14:textId="77777777" w:rsidR="008E4B49" w:rsidRPr="005E4395" w:rsidRDefault="008E4B49" w:rsidP="008E4B49">
            <w:pPr>
              <w:rPr>
                <w:rFonts w:asciiTheme="minorHAnsi" w:hAnsiTheme="minorHAnsi" w:cstheme="minorHAnsi"/>
              </w:rPr>
            </w:pPr>
            <w:r w:rsidRPr="005E4395">
              <w:rPr>
                <w:rFonts w:asciiTheme="minorHAnsi" w:hAnsiTheme="minorHAnsi" w:cstheme="minorHAnsi"/>
              </w:rPr>
              <w:t>Total Points</w:t>
            </w:r>
          </w:p>
        </w:tc>
        <w:tc>
          <w:tcPr>
            <w:tcW w:w="1200" w:type="dxa"/>
            <w:tcBorders>
              <w:top w:val="single" w:sz="7" w:space="0" w:color="000000"/>
              <w:left w:val="single" w:sz="7" w:space="0" w:color="000000"/>
              <w:bottom w:val="single" w:sz="8" w:space="0" w:color="000000"/>
              <w:right w:val="single" w:sz="6" w:space="0" w:color="FFFFFF"/>
            </w:tcBorders>
            <w:shd w:val="clear" w:color="000000" w:fill="auto"/>
            <w:vAlign w:val="center"/>
          </w:tcPr>
          <w:p w14:paraId="68880FC0" w14:textId="1875712C" w:rsidR="008E4B49" w:rsidRPr="005E4395" w:rsidRDefault="008E4B49" w:rsidP="008E4B49">
            <w:pPr>
              <w:jc w:val="center"/>
              <w:rPr>
                <w:rFonts w:asciiTheme="minorHAnsi" w:hAnsiTheme="minorHAnsi" w:cstheme="minorHAnsi"/>
              </w:rPr>
            </w:pPr>
            <w:r w:rsidRPr="005E4395">
              <w:rPr>
                <w:rFonts w:asciiTheme="minorHAnsi" w:hAnsiTheme="minorHAnsi" w:cstheme="minorHAnsi"/>
              </w:rPr>
              <w:t>1</w:t>
            </w:r>
            <w:r>
              <w:rPr>
                <w:rFonts w:asciiTheme="minorHAnsi" w:hAnsiTheme="minorHAnsi" w:cstheme="minorHAnsi"/>
              </w:rPr>
              <w:t>0</w:t>
            </w:r>
            <w:r w:rsidRPr="005E4395">
              <w:rPr>
                <w:rFonts w:asciiTheme="minorHAnsi" w:hAnsiTheme="minorHAnsi" w:cstheme="minorHAnsi"/>
              </w:rPr>
              <w:t>00</w:t>
            </w:r>
          </w:p>
        </w:tc>
        <w:tc>
          <w:tcPr>
            <w:tcW w:w="1201" w:type="dxa"/>
            <w:tcBorders>
              <w:top w:val="single" w:sz="7" w:space="0" w:color="000000"/>
              <w:left w:val="single" w:sz="7" w:space="0" w:color="000000"/>
              <w:bottom w:val="single" w:sz="8" w:space="0" w:color="000000"/>
              <w:right w:val="single" w:sz="6" w:space="0" w:color="FFFFFF"/>
            </w:tcBorders>
            <w:shd w:val="clear" w:color="000000" w:fill="auto"/>
          </w:tcPr>
          <w:p w14:paraId="46D130B6" w14:textId="77777777" w:rsidR="008E4B49" w:rsidRPr="005E4395" w:rsidRDefault="008E4B49" w:rsidP="008E4B49">
            <w:pPr>
              <w:rPr>
                <w:rFonts w:asciiTheme="minorHAnsi" w:hAnsiTheme="minorHAnsi" w:cstheme="minorHAnsi"/>
              </w:rPr>
            </w:pPr>
          </w:p>
          <w:p w14:paraId="62468889" w14:textId="77777777" w:rsidR="008E4B49" w:rsidRPr="005E4395" w:rsidRDefault="008E4B49" w:rsidP="008E4B49">
            <w:pPr>
              <w:rPr>
                <w:rFonts w:asciiTheme="minorHAnsi" w:hAnsiTheme="minorHAnsi" w:cstheme="minorHAnsi"/>
              </w:rPr>
            </w:pPr>
          </w:p>
        </w:tc>
        <w:tc>
          <w:tcPr>
            <w:tcW w:w="1560" w:type="dxa"/>
            <w:tcBorders>
              <w:top w:val="single" w:sz="7" w:space="0" w:color="000000"/>
              <w:left w:val="single" w:sz="7" w:space="0" w:color="000000"/>
              <w:bottom w:val="single" w:sz="8" w:space="0" w:color="000000"/>
              <w:right w:val="single" w:sz="6" w:space="0" w:color="FFFFFF"/>
            </w:tcBorders>
            <w:shd w:val="clear" w:color="000000" w:fill="auto"/>
            <w:vAlign w:val="center"/>
          </w:tcPr>
          <w:p w14:paraId="46F0E87B" w14:textId="77777777" w:rsidR="008E4B49" w:rsidRPr="005E4395" w:rsidRDefault="008E4B49" w:rsidP="008E4B49">
            <w:pPr>
              <w:rPr>
                <w:rFonts w:asciiTheme="minorHAnsi" w:hAnsiTheme="minorHAnsi" w:cstheme="minorHAnsi"/>
              </w:rPr>
            </w:pPr>
            <w:r w:rsidRPr="005E4395">
              <w:rPr>
                <w:rFonts w:asciiTheme="minorHAnsi" w:hAnsiTheme="minorHAnsi" w:cstheme="minorHAnsi"/>
              </w:rPr>
              <w:t>Grade</w:t>
            </w:r>
          </w:p>
        </w:tc>
        <w:tc>
          <w:tcPr>
            <w:tcW w:w="1560" w:type="dxa"/>
            <w:tcBorders>
              <w:top w:val="single" w:sz="7" w:space="0" w:color="000000"/>
              <w:left w:val="single" w:sz="7" w:space="0" w:color="000000"/>
              <w:bottom w:val="single" w:sz="8" w:space="0" w:color="000000"/>
              <w:right w:val="single" w:sz="7" w:space="0" w:color="000000"/>
            </w:tcBorders>
            <w:shd w:val="clear" w:color="000000" w:fill="auto"/>
          </w:tcPr>
          <w:p w14:paraId="23138210" w14:textId="77777777" w:rsidR="008E4B49" w:rsidRPr="005E4395" w:rsidRDefault="008E4B49" w:rsidP="008E4B49">
            <w:pPr>
              <w:rPr>
                <w:rFonts w:asciiTheme="minorHAnsi" w:hAnsiTheme="minorHAnsi" w:cstheme="minorHAnsi"/>
              </w:rPr>
            </w:pPr>
          </w:p>
          <w:p w14:paraId="3E716F50" w14:textId="77777777" w:rsidR="008E4B49" w:rsidRPr="005E4395" w:rsidRDefault="008E4B49" w:rsidP="008E4B49">
            <w:pPr>
              <w:rPr>
                <w:rFonts w:asciiTheme="minorHAnsi" w:hAnsiTheme="minorHAnsi" w:cstheme="minorHAnsi"/>
              </w:rPr>
            </w:pPr>
          </w:p>
        </w:tc>
      </w:tr>
      <w:bookmarkEnd w:id="5"/>
    </w:tbl>
    <w:p w14:paraId="38614716" w14:textId="77777777" w:rsidR="006D14B5" w:rsidRPr="005E4395" w:rsidRDefault="006D14B5" w:rsidP="006D14B5">
      <w:pPr>
        <w:pStyle w:val="Heading2"/>
        <w:rPr>
          <w:rFonts w:asciiTheme="minorHAnsi" w:hAnsiTheme="minorHAnsi" w:cstheme="minorHAnsi"/>
          <w:szCs w:val="24"/>
        </w:rPr>
      </w:pPr>
    </w:p>
    <w:p w14:paraId="06F0D7E2" w14:textId="77777777" w:rsidR="006D14B5" w:rsidRPr="005E4395" w:rsidRDefault="006D14B5" w:rsidP="006D14B5">
      <w:pPr>
        <w:rPr>
          <w:rFonts w:asciiTheme="minorHAnsi" w:hAnsiTheme="minorHAnsi" w:cstheme="minorHAnsi"/>
        </w:rPr>
      </w:pPr>
      <w:r w:rsidRPr="005E4395">
        <w:rPr>
          <w:rFonts w:asciiTheme="minorHAnsi" w:hAnsiTheme="minorHAnsi" w:cstheme="minorHAnsi"/>
          <w:b/>
          <w:u w:val="single"/>
        </w:rPr>
        <w:t>Course Evaluation and Assessment Criteria:</w:t>
      </w:r>
    </w:p>
    <w:p w14:paraId="6096B81D" w14:textId="77777777" w:rsidR="006D14B5" w:rsidRPr="005E4395" w:rsidRDefault="006D14B5" w:rsidP="006D14B5">
      <w:pPr>
        <w:tabs>
          <w:tab w:val="left" w:pos="-1440"/>
          <w:tab w:val="left" w:pos="-720"/>
          <w:tab w:val="left" w:pos="0"/>
          <w:tab w:val="right" w:pos="285"/>
          <w:tab w:val="left" w:pos="571"/>
          <w:tab w:val="left" w:pos="999"/>
          <w:tab w:val="left" w:pos="1440"/>
          <w:tab w:val="left" w:pos="2160"/>
          <w:tab w:val="left" w:pos="2880"/>
          <w:tab w:val="left" w:pos="3600"/>
          <w:tab w:val="left" w:pos="4320"/>
          <w:tab w:val="left" w:pos="5040"/>
          <w:tab w:val="left" w:pos="5760"/>
          <w:tab w:val="left" w:pos="6480"/>
          <w:tab w:val="left" w:pos="7200"/>
          <w:tab w:val="left" w:pos="7920"/>
        </w:tabs>
        <w:spacing w:line="192" w:lineRule="auto"/>
        <w:rPr>
          <w:rFonts w:asciiTheme="minorHAnsi" w:hAnsiTheme="minorHAnsi" w:cstheme="minorHAnsi"/>
          <w:b/>
        </w:rPr>
      </w:pPr>
    </w:p>
    <w:tbl>
      <w:tblPr>
        <w:tblStyle w:val="TableGrid"/>
        <w:tblW w:w="0" w:type="auto"/>
        <w:tblLook w:val="04A0" w:firstRow="1" w:lastRow="0" w:firstColumn="1" w:lastColumn="0" w:noHBand="0" w:noVBand="1"/>
      </w:tblPr>
      <w:tblGrid>
        <w:gridCol w:w="1728"/>
        <w:gridCol w:w="1662"/>
        <w:gridCol w:w="1578"/>
      </w:tblGrid>
      <w:tr w:rsidR="006D14B5" w:rsidRPr="005E4395" w14:paraId="54084E5A" w14:textId="77777777" w:rsidTr="003C2648">
        <w:tc>
          <w:tcPr>
            <w:tcW w:w="1728" w:type="dxa"/>
            <w:vAlign w:val="center"/>
          </w:tcPr>
          <w:p w14:paraId="11222786" w14:textId="77777777" w:rsidR="006D14B5" w:rsidRPr="005E4395" w:rsidRDefault="006D14B5" w:rsidP="003C2648">
            <w:pPr>
              <w:pStyle w:val="Arial"/>
              <w:jc w:val="center"/>
              <w:rPr>
                <w:rFonts w:asciiTheme="minorHAnsi" w:hAnsiTheme="minorHAnsi" w:cstheme="minorHAnsi"/>
                <w:b/>
              </w:rPr>
            </w:pPr>
            <w:r w:rsidRPr="005E4395">
              <w:rPr>
                <w:rFonts w:asciiTheme="minorHAnsi" w:hAnsiTheme="minorHAnsi" w:cstheme="minorHAnsi"/>
                <w:b/>
              </w:rPr>
              <w:t>Points</w:t>
            </w:r>
          </w:p>
        </w:tc>
        <w:tc>
          <w:tcPr>
            <w:tcW w:w="1662" w:type="dxa"/>
            <w:vAlign w:val="center"/>
          </w:tcPr>
          <w:p w14:paraId="6653043D" w14:textId="77777777" w:rsidR="006D14B5" w:rsidRPr="005E4395" w:rsidRDefault="006D14B5" w:rsidP="003C2648">
            <w:pPr>
              <w:pStyle w:val="Arial"/>
              <w:jc w:val="center"/>
              <w:rPr>
                <w:rFonts w:asciiTheme="minorHAnsi" w:hAnsiTheme="minorHAnsi" w:cstheme="minorHAnsi"/>
                <w:b/>
              </w:rPr>
            </w:pPr>
            <w:r w:rsidRPr="005E4395">
              <w:rPr>
                <w:rFonts w:asciiTheme="minorHAnsi" w:hAnsiTheme="minorHAnsi" w:cstheme="minorHAnsi"/>
                <w:b/>
              </w:rPr>
              <w:t>Percent</w:t>
            </w:r>
          </w:p>
        </w:tc>
        <w:tc>
          <w:tcPr>
            <w:tcW w:w="1578" w:type="dxa"/>
            <w:vAlign w:val="center"/>
          </w:tcPr>
          <w:p w14:paraId="19D679B8" w14:textId="77777777" w:rsidR="006D14B5" w:rsidRPr="005E4395" w:rsidRDefault="006D14B5" w:rsidP="003C2648">
            <w:pPr>
              <w:pStyle w:val="Arial"/>
              <w:jc w:val="center"/>
              <w:rPr>
                <w:rFonts w:asciiTheme="minorHAnsi" w:hAnsiTheme="minorHAnsi" w:cstheme="minorHAnsi"/>
                <w:b/>
              </w:rPr>
            </w:pPr>
            <w:r w:rsidRPr="005E4395">
              <w:rPr>
                <w:rFonts w:asciiTheme="minorHAnsi" w:hAnsiTheme="minorHAnsi" w:cstheme="minorHAnsi"/>
                <w:b/>
              </w:rPr>
              <w:t>Letter</w:t>
            </w:r>
          </w:p>
        </w:tc>
      </w:tr>
      <w:tr w:rsidR="006D14B5" w:rsidRPr="005E4395" w14:paraId="61C06A5E" w14:textId="77777777" w:rsidTr="003C2648">
        <w:tc>
          <w:tcPr>
            <w:tcW w:w="1728" w:type="dxa"/>
            <w:vAlign w:val="center"/>
          </w:tcPr>
          <w:p w14:paraId="5DB2A99C" w14:textId="172DBB5D" w:rsidR="006D14B5" w:rsidRPr="005E4395" w:rsidRDefault="00442F96" w:rsidP="003C2648">
            <w:pPr>
              <w:pStyle w:val="Arial"/>
              <w:jc w:val="left"/>
              <w:rPr>
                <w:rFonts w:asciiTheme="minorHAnsi" w:hAnsiTheme="minorHAnsi" w:cstheme="minorHAnsi"/>
              </w:rPr>
            </w:pPr>
            <w:r>
              <w:rPr>
                <w:rFonts w:asciiTheme="minorHAnsi" w:hAnsiTheme="minorHAnsi" w:cstheme="minorHAnsi"/>
              </w:rPr>
              <w:t>900</w:t>
            </w:r>
            <w:r w:rsidR="00AC1830">
              <w:rPr>
                <w:rFonts w:asciiTheme="minorHAnsi" w:hAnsiTheme="minorHAnsi" w:cstheme="minorHAnsi"/>
              </w:rPr>
              <w:t>—1</w:t>
            </w:r>
            <w:r>
              <w:rPr>
                <w:rFonts w:asciiTheme="minorHAnsi" w:hAnsiTheme="minorHAnsi" w:cstheme="minorHAnsi"/>
              </w:rPr>
              <w:t>0</w:t>
            </w:r>
            <w:r w:rsidR="00AC1830">
              <w:rPr>
                <w:rFonts w:asciiTheme="minorHAnsi" w:hAnsiTheme="minorHAnsi" w:cstheme="minorHAnsi"/>
              </w:rPr>
              <w:t>00</w:t>
            </w:r>
          </w:p>
        </w:tc>
        <w:tc>
          <w:tcPr>
            <w:tcW w:w="1662" w:type="dxa"/>
            <w:vAlign w:val="center"/>
          </w:tcPr>
          <w:p w14:paraId="2A21BA7D" w14:textId="77777777" w:rsidR="006D14B5" w:rsidRPr="005E4395" w:rsidRDefault="006D14B5" w:rsidP="003C2648">
            <w:pPr>
              <w:pStyle w:val="Arial"/>
              <w:jc w:val="left"/>
              <w:rPr>
                <w:rFonts w:asciiTheme="minorHAnsi" w:hAnsiTheme="minorHAnsi" w:cstheme="minorHAnsi"/>
              </w:rPr>
            </w:pPr>
            <w:r w:rsidRPr="005E4395">
              <w:rPr>
                <w:rFonts w:asciiTheme="minorHAnsi" w:hAnsiTheme="minorHAnsi" w:cstheme="minorHAnsi"/>
              </w:rPr>
              <w:t>90-100%</w:t>
            </w:r>
          </w:p>
        </w:tc>
        <w:tc>
          <w:tcPr>
            <w:tcW w:w="1578" w:type="dxa"/>
            <w:vAlign w:val="center"/>
          </w:tcPr>
          <w:p w14:paraId="6AFC07B4" w14:textId="77777777" w:rsidR="006D14B5" w:rsidRPr="005E4395" w:rsidRDefault="006D14B5" w:rsidP="003C2648">
            <w:pPr>
              <w:pStyle w:val="Arial"/>
              <w:jc w:val="center"/>
              <w:rPr>
                <w:rFonts w:asciiTheme="minorHAnsi" w:hAnsiTheme="minorHAnsi" w:cstheme="minorHAnsi"/>
              </w:rPr>
            </w:pPr>
            <w:r w:rsidRPr="005E4395">
              <w:rPr>
                <w:rFonts w:asciiTheme="minorHAnsi" w:hAnsiTheme="minorHAnsi" w:cstheme="minorHAnsi"/>
              </w:rPr>
              <w:t>A</w:t>
            </w:r>
          </w:p>
        </w:tc>
      </w:tr>
      <w:tr w:rsidR="006D14B5" w:rsidRPr="005E4395" w14:paraId="763F93D8" w14:textId="77777777" w:rsidTr="003C2648">
        <w:tc>
          <w:tcPr>
            <w:tcW w:w="1728" w:type="dxa"/>
            <w:vAlign w:val="center"/>
          </w:tcPr>
          <w:p w14:paraId="2DBD7A3B" w14:textId="1AA491D7" w:rsidR="006D14B5" w:rsidRPr="005E4395" w:rsidRDefault="00442F96" w:rsidP="003C2648">
            <w:pPr>
              <w:pStyle w:val="Arial"/>
              <w:jc w:val="left"/>
              <w:rPr>
                <w:rFonts w:asciiTheme="minorHAnsi" w:hAnsiTheme="minorHAnsi" w:cstheme="minorHAnsi"/>
              </w:rPr>
            </w:pPr>
            <w:r>
              <w:rPr>
                <w:rFonts w:asciiTheme="minorHAnsi" w:hAnsiTheme="minorHAnsi" w:cstheme="minorHAnsi"/>
              </w:rPr>
              <w:t>800</w:t>
            </w:r>
            <w:r w:rsidR="00AC1830">
              <w:rPr>
                <w:rFonts w:asciiTheme="minorHAnsi" w:hAnsiTheme="minorHAnsi" w:cstheme="minorHAnsi"/>
              </w:rPr>
              <w:t>—</w:t>
            </w:r>
            <w:r>
              <w:rPr>
                <w:rFonts w:asciiTheme="minorHAnsi" w:hAnsiTheme="minorHAnsi" w:cstheme="minorHAnsi"/>
              </w:rPr>
              <w:t>899</w:t>
            </w:r>
          </w:p>
        </w:tc>
        <w:tc>
          <w:tcPr>
            <w:tcW w:w="1662" w:type="dxa"/>
            <w:vAlign w:val="center"/>
          </w:tcPr>
          <w:p w14:paraId="5906FA5B" w14:textId="77777777" w:rsidR="006D14B5" w:rsidRPr="005E4395" w:rsidRDefault="006D14B5" w:rsidP="003C2648">
            <w:pPr>
              <w:pStyle w:val="Arial"/>
              <w:jc w:val="left"/>
              <w:rPr>
                <w:rFonts w:asciiTheme="minorHAnsi" w:hAnsiTheme="minorHAnsi" w:cstheme="minorHAnsi"/>
              </w:rPr>
            </w:pPr>
            <w:r w:rsidRPr="005E4395">
              <w:rPr>
                <w:rFonts w:asciiTheme="minorHAnsi" w:hAnsiTheme="minorHAnsi" w:cstheme="minorHAnsi"/>
              </w:rPr>
              <w:t>80-89%</w:t>
            </w:r>
          </w:p>
        </w:tc>
        <w:tc>
          <w:tcPr>
            <w:tcW w:w="1578" w:type="dxa"/>
            <w:vAlign w:val="center"/>
          </w:tcPr>
          <w:p w14:paraId="7BBF557D" w14:textId="77777777" w:rsidR="006D14B5" w:rsidRPr="005E4395" w:rsidRDefault="006D14B5" w:rsidP="003C2648">
            <w:pPr>
              <w:pStyle w:val="Arial"/>
              <w:jc w:val="center"/>
              <w:rPr>
                <w:rFonts w:asciiTheme="minorHAnsi" w:hAnsiTheme="minorHAnsi" w:cstheme="minorHAnsi"/>
              </w:rPr>
            </w:pPr>
            <w:r w:rsidRPr="005E4395">
              <w:rPr>
                <w:rFonts w:asciiTheme="minorHAnsi" w:hAnsiTheme="minorHAnsi" w:cstheme="minorHAnsi"/>
              </w:rPr>
              <w:t>B</w:t>
            </w:r>
          </w:p>
        </w:tc>
      </w:tr>
      <w:tr w:rsidR="006D14B5" w:rsidRPr="005E4395" w14:paraId="49C2FFA2" w14:textId="77777777" w:rsidTr="003C2648">
        <w:tc>
          <w:tcPr>
            <w:tcW w:w="1728" w:type="dxa"/>
            <w:vAlign w:val="center"/>
          </w:tcPr>
          <w:p w14:paraId="0017B3FE" w14:textId="2B694238" w:rsidR="006D14B5" w:rsidRPr="005E4395" w:rsidRDefault="00442F96" w:rsidP="003C2648">
            <w:pPr>
              <w:pStyle w:val="Arial"/>
              <w:jc w:val="left"/>
              <w:rPr>
                <w:rFonts w:asciiTheme="minorHAnsi" w:hAnsiTheme="minorHAnsi" w:cstheme="minorHAnsi"/>
              </w:rPr>
            </w:pPr>
            <w:r>
              <w:rPr>
                <w:rFonts w:asciiTheme="minorHAnsi" w:hAnsiTheme="minorHAnsi" w:cstheme="minorHAnsi"/>
              </w:rPr>
              <w:t>700</w:t>
            </w:r>
            <w:r w:rsidR="00AC1830">
              <w:rPr>
                <w:rFonts w:asciiTheme="minorHAnsi" w:hAnsiTheme="minorHAnsi" w:cstheme="minorHAnsi"/>
              </w:rPr>
              <w:t>—</w:t>
            </w:r>
            <w:r>
              <w:rPr>
                <w:rFonts w:asciiTheme="minorHAnsi" w:hAnsiTheme="minorHAnsi" w:cstheme="minorHAnsi"/>
              </w:rPr>
              <w:t>79</w:t>
            </w:r>
            <w:r w:rsidR="00AC1830">
              <w:rPr>
                <w:rFonts w:asciiTheme="minorHAnsi" w:hAnsiTheme="minorHAnsi" w:cstheme="minorHAnsi"/>
              </w:rPr>
              <w:t>9</w:t>
            </w:r>
          </w:p>
        </w:tc>
        <w:tc>
          <w:tcPr>
            <w:tcW w:w="1662" w:type="dxa"/>
            <w:vAlign w:val="center"/>
          </w:tcPr>
          <w:p w14:paraId="2860C7C1" w14:textId="77777777" w:rsidR="006D14B5" w:rsidRPr="005E4395" w:rsidRDefault="006D14B5" w:rsidP="003C2648">
            <w:pPr>
              <w:pStyle w:val="Arial"/>
              <w:jc w:val="left"/>
              <w:rPr>
                <w:rFonts w:asciiTheme="minorHAnsi" w:hAnsiTheme="minorHAnsi" w:cstheme="minorHAnsi"/>
              </w:rPr>
            </w:pPr>
            <w:r w:rsidRPr="005E4395">
              <w:rPr>
                <w:rFonts w:asciiTheme="minorHAnsi" w:hAnsiTheme="minorHAnsi" w:cstheme="minorHAnsi"/>
              </w:rPr>
              <w:t>70-79%</w:t>
            </w:r>
          </w:p>
        </w:tc>
        <w:tc>
          <w:tcPr>
            <w:tcW w:w="1578" w:type="dxa"/>
            <w:vAlign w:val="center"/>
          </w:tcPr>
          <w:p w14:paraId="23DBFE99" w14:textId="77777777" w:rsidR="006D14B5" w:rsidRPr="005E4395" w:rsidRDefault="006D14B5" w:rsidP="003C2648">
            <w:pPr>
              <w:pStyle w:val="Arial"/>
              <w:jc w:val="center"/>
              <w:rPr>
                <w:rFonts w:asciiTheme="minorHAnsi" w:hAnsiTheme="minorHAnsi" w:cstheme="minorHAnsi"/>
              </w:rPr>
            </w:pPr>
            <w:r w:rsidRPr="005E4395">
              <w:rPr>
                <w:rFonts w:asciiTheme="minorHAnsi" w:hAnsiTheme="minorHAnsi" w:cstheme="minorHAnsi"/>
              </w:rPr>
              <w:t>C</w:t>
            </w:r>
          </w:p>
        </w:tc>
      </w:tr>
      <w:tr w:rsidR="006D14B5" w:rsidRPr="005E4395" w14:paraId="12DDEBFA" w14:textId="77777777" w:rsidTr="00AC1830">
        <w:trPr>
          <w:trHeight w:val="314"/>
        </w:trPr>
        <w:tc>
          <w:tcPr>
            <w:tcW w:w="1728" w:type="dxa"/>
            <w:vAlign w:val="center"/>
          </w:tcPr>
          <w:p w14:paraId="58D5D1B3" w14:textId="56E4BCB5" w:rsidR="006D14B5" w:rsidRPr="00AC1830" w:rsidRDefault="00442F96" w:rsidP="00AC1830">
            <w:pPr>
              <w:rPr>
                <w:rFonts w:asciiTheme="minorHAnsi" w:hAnsiTheme="minorHAnsi" w:cstheme="minorHAnsi"/>
              </w:rPr>
            </w:pPr>
            <w:r>
              <w:rPr>
                <w:rFonts w:asciiTheme="minorHAnsi" w:hAnsiTheme="minorHAnsi" w:cstheme="minorHAnsi"/>
              </w:rPr>
              <w:t>600</w:t>
            </w:r>
            <w:r w:rsidR="00AC1830" w:rsidRPr="00AC1830">
              <w:rPr>
                <w:rFonts w:asciiTheme="minorHAnsi" w:hAnsiTheme="minorHAnsi" w:cstheme="minorHAnsi"/>
              </w:rPr>
              <w:t>—</w:t>
            </w:r>
            <w:r>
              <w:rPr>
                <w:rFonts w:asciiTheme="minorHAnsi" w:hAnsiTheme="minorHAnsi" w:cstheme="minorHAnsi"/>
              </w:rPr>
              <w:t>69</w:t>
            </w:r>
            <w:r w:rsidR="00E6442E">
              <w:rPr>
                <w:rFonts w:asciiTheme="minorHAnsi" w:hAnsiTheme="minorHAnsi" w:cstheme="minorHAnsi"/>
              </w:rPr>
              <w:t>9</w:t>
            </w:r>
          </w:p>
        </w:tc>
        <w:tc>
          <w:tcPr>
            <w:tcW w:w="1662" w:type="dxa"/>
          </w:tcPr>
          <w:p w14:paraId="1DDAB6CB" w14:textId="77777777" w:rsidR="006D14B5" w:rsidRPr="00AC1830" w:rsidRDefault="006D14B5" w:rsidP="00AC1830">
            <w:pPr>
              <w:rPr>
                <w:rFonts w:asciiTheme="minorHAnsi" w:hAnsiTheme="minorHAnsi" w:cstheme="minorHAnsi"/>
              </w:rPr>
            </w:pPr>
            <w:r w:rsidRPr="00AC1830">
              <w:rPr>
                <w:rFonts w:asciiTheme="minorHAnsi" w:hAnsiTheme="minorHAnsi" w:cstheme="minorHAnsi"/>
              </w:rPr>
              <w:t>60-69%</w:t>
            </w:r>
          </w:p>
        </w:tc>
        <w:tc>
          <w:tcPr>
            <w:tcW w:w="1578" w:type="dxa"/>
          </w:tcPr>
          <w:p w14:paraId="6AA33966" w14:textId="77777777" w:rsidR="006D14B5" w:rsidRPr="00AC1830" w:rsidRDefault="006D14B5" w:rsidP="00AC1830">
            <w:pPr>
              <w:jc w:val="center"/>
              <w:rPr>
                <w:rFonts w:asciiTheme="minorHAnsi" w:hAnsiTheme="minorHAnsi" w:cstheme="minorHAnsi"/>
              </w:rPr>
            </w:pPr>
            <w:r w:rsidRPr="00AC1830">
              <w:rPr>
                <w:rFonts w:asciiTheme="minorHAnsi" w:hAnsiTheme="minorHAnsi" w:cstheme="minorHAnsi"/>
              </w:rPr>
              <w:t>D</w:t>
            </w:r>
          </w:p>
        </w:tc>
      </w:tr>
      <w:tr w:rsidR="006D14B5" w:rsidRPr="005E4395" w14:paraId="20D02A8C" w14:textId="77777777" w:rsidTr="003C2648">
        <w:tc>
          <w:tcPr>
            <w:tcW w:w="1728" w:type="dxa"/>
            <w:vAlign w:val="center"/>
          </w:tcPr>
          <w:p w14:paraId="66B29B34" w14:textId="6DDE9CF0" w:rsidR="006D14B5" w:rsidRPr="005E4395" w:rsidRDefault="006D14B5" w:rsidP="003C2648">
            <w:pPr>
              <w:pStyle w:val="Arial"/>
              <w:jc w:val="left"/>
              <w:rPr>
                <w:rFonts w:asciiTheme="minorHAnsi" w:hAnsiTheme="minorHAnsi" w:cstheme="minorHAnsi"/>
              </w:rPr>
            </w:pPr>
            <w:r w:rsidRPr="005E4395">
              <w:rPr>
                <w:rFonts w:asciiTheme="minorHAnsi" w:hAnsiTheme="minorHAnsi" w:cstheme="minorHAnsi"/>
              </w:rPr>
              <w:t>0-</w:t>
            </w:r>
            <w:r w:rsidR="00442F96">
              <w:rPr>
                <w:rFonts w:asciiTheme="minorHAnsi" w:hAnsiTheme="minorHAnsi" w:cstheme="minorHAnsi"/>
              </w:rPr>
              <w:t>599</w:t>
            </w:r>
          </w:p>
        </w:tc>
        <w:tc>
          <w:tcPr>
            <w:tcW w:w="1662" w:type="dxa"/>
            <w:vAlign w:val="center"/>
          </w:tcPr>
          <w:p w14:paraId="6CF8FB5F" w14:textId="77777777" w:rsidR="006D14B5" w:rsidRPr="005E4395" w:rsidRDefault="006D14B5" w:rsidP="003C2648">
            <w:pPr>
              <w:pStyle w:val="Arial"/>
              <w:jc w:val="left"/>
              <w:rPr>
                <w:rFonts w:asciiTheme="minorHAnsi" w:hAnsiTheme="minorHAnsi" w:cstheme="minorHAnsi"/>
              </w:rPr>
            </w:pPr>
            <w:r w:rsidRPr="005E4395">
              <w:rPr>
                <w:rFonts w:asciiTheme="minorHAnsi" w:hAnsiTheme="minorHAnsi" w:cstheme="minorHAnsi"/>
              </w:rPr>
              <w:t>0-59%</w:t>
            </w:r>
          </w:p>
        </w:tc>
        <w:tc>
          <w:tcPr>
            <w:tcW w:w="1578" w:type="dxa"/>
            <w:vAlign w:val="center"/>
          </w:tcPr>
          <w:p w14:paraId="26D0516B" w14:textId="77777777" w:rsidR="006D14B5" w:rsidRPr="005E4395" w:rsidRDefault="006D14B5" w:rsidP="003C2648">
            <w:pPr>
              <w:pStyle w:val="Arial"/>
              <w:jc w:val="center"/>
              <w:rPr>
                <w:rFonts w:asciiTheme="minorHAnsi" w:hAnsiTheme="minorHAnsi" w:cstheme="minorHAnsi"/>
              </w:rPr>
            </w:pPr>
            <w:r w:rsidRPr="005E4395">
              <w:rPr>
                <w:rFonts w:asciiTheme="minorHAnsi" w:hAnsiTheme="minorHAnsi" w:cstheme="minorHAnsi"/>
              </w:rPr>
              <w:t>F</w:t>
            </w:r>
          </w:p>
        </w:tc>
      </w:tr>
    </w:tbl>
    <w:p w14:paraId="44AEA5E7" w14:textId="77777777" w:rsidR="00952792" w:rsidRDefault="00952792" w:rsidP="00A17149">
      <w:pPr>
        <w:rPr>
          <w:b/>
          <w:sz w:val="20"/>
          <w:szCs w:val="20"/>
        </w:rPr>
      </w:pPr>
    </w:p>
    <w:p w14:paraId="4552561A" w14:textId="4669EFCC" w:rsidR="00094F2F" w:rsidRPr="002D3695" w:rsidRDefault="00094F2F" w:rsidP="00094F2F">
      <w:pPr>
        <w:pStyle w:val="NormalWeb"/>
        <w:spacing w:before="0" w:beforeAutospacing="0" w:after="0" w:afterAutospacing="0"/>
        <w:rPr>
          <w:rFonts w:asciiTheme="minorHAnsi" w:hAnsiTheme="minorHAnsi" w:cstheme="minorHAnsi"/>
          <w:sz w:val="28"/>
          <w:szCs w:val="28"/>
        </w:rPr>
      </w:pPr>
      <w:bookmarkStart w:id="6" w:name="_Hlk200072945"/>
      <w:r>
        <w:rPr>
          <w:rFonts w:asciiTheme="minorHAnsi" w:hAnsiTheme="minorHAnsi" w:cstheme="minorHAnsi"/>
          <w:sz w:val="28"/>
          <w:szCs w:val="28"/>
        </w:rPr>
        <w:t>NOTE</w:t>
      </w:r>
      <w:r w:rsidR="00CA4CC6">
        <w:rPr>
          <w:rFonts w:asciiTheme="minorHAnsi" w:hAnsiTheme="minorHAnsi" w:cstheme="minorHAnsi"/>
          <w:sz w:val="28"/>
          <w:szCs w:val="28"/>
        </w:rPr>
        <w:t xml:space="preserve">: </w:t>
      </w:r>
      <w:r w:rsidRPr="002D3695">
        <w:rPr>
          <w:rStyle w:val="Strong"/>
          <w:rFonts w:asciiTheme="minorHAnsi" w:hAnsiTheme="minorHAnsi" w:cstheme="minorHAnsi"/>
          <w:b w:val="0"/>
          <w:bCs w:val="0"/>
          <w:sz w:val="28"/>
          <w:szCs w:val="28"/>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bookmarkEnd w:id="6"/>
    <w:p w14:paraId="21E7B5BC" w14:textId="77777777" w:rsidR="00094F2F" w:rsidRPr="00E2105A" w:rsidRDefault="00094F2F" w:rsidP="00A17149">
      <w:pPr>
        <w:rPr>
          <w:b/>
          <w:sz w:val="20"/>
          <w:szCs w:val="20"/>
        </w:rPr>
      </w:pPr>
    </w:p>
    <w:sectPr w:rsidR="00094F2F" w:rsidRPr="00E2105A" w:rsidSect="00A17149">
      <w:footerReference w:type="default" r:id="rId12"/>
      <w:pgSz w:w="12240" w:h="15840"/>
      <w:pgMar w:top="1440"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F0F3" w14:textId="77777777" w:rsidR="001047E1" w:rsidRDefault="001047E1" w:rsidP="001047E1">
      <w:r>
        <w:separator/>
      </w:r>
    </w:p>
  </w:endnote>
  <w:endnote w:type="continuationSeparator" w:id="0">
    <w:p w14:paraId="1DFE748F" w14:textId="77777777" w:rsidR="001047E1" w:rsidRDefault="001047E1" w:rsidP="0010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7FE9" w14:textId="1668F03E" w:rsidR="001047E1" w:rsidRDefault="009654CF" w:rsidP="001047E1">
    <w:pPr>
      <w:pStyle w:val="Footer"/>
      <w:tabs>
        <w:tab w:val="center" w:pos="5310"/>
        <w:tab w:val="right" w:pos="10620"/>
      </w:tabs>
      <w:jc w:val="center"/>
      <w:rPr>
        <w:rFonts w:asciiTheme="minorHAnsi" w:hAnsiTheme="minorHAnsi" w:cstheme="minorHAnsi"/>
        <w:i/>
        <w:iCs/>
      </w:rPr>
    </w:pPr>
    <w:r>
      <w:rPr>
        <w:rFonts w:asciiTheme="minorHAnsi" w:hAnsiTheme="minorHAnsi" w:cstheme="minorHAnsi"/>
        <w:i/>
        <w:iCs/>
      </w:rPr>
      <w:t xml:space="preserve">LDRS5380 </w:t>
    </w:r>
    <w:r w:rsidR="008C4239">
      <w:rPr>
        <w:rFonts w:asciiTheme="minorHAnsi" w:hAnsiTheme="minorHAnsi" w:cstheme="minorHAnsi"/>
        <w:i/>
        <w:iCs/>
      </w:rPr>
      <w:t xml:space="preserve">Introduction to </w:t>
    </w:r>
    <w:r>
      <w:rPr>
        <w:rFonts w:asciiTheme="minorHAnsi" w:hAnsiTheme="minorHAnsi" w:cstheme="minorHAnsi"/>
        <w:i/>
        <w:iCs/>
      </w:rPr>
      <w:t xml:space="preserve">Strategic </w:t>
    </w:r>
    <w:r w:rsidR="008C4239">
      <w:rPr>
        <w:rFonts w:asciiTheme="minorHAnsi" w:hAnsiTheme="minorHAnsi" w:cstheme="minorHAnsi"/>
        <w:i/>
        <w:iCs/>
      </w:rPr>
      <w:t>Team Management</w:t>
    </w:r>
  </w:p>
  <w:p w14:paraId="311E29ED" w14:textId="7466621D" w:rsidR="001047E1" w:rsidRPr="001047E1" w:rsidRDefault="001047E1" w:rsidP="001047E1">
    <w:pPr>
      <w:pStyle w:val="Footer"/>
      <w:tabs>
        <w:tab w:val="center" w:pos="5310"/>
        <w:tab w:val="right" w:pos="10620"/>
      </w:tabs>
      <w:rPr>
        <w:rFonts w:asciiTheme="minorHAnsi" w:hAnsiTheme="minorHAnsi" w:cstheme="minorHAnsi"/>
        <w:i/>
        <w:iCs/>
      </w:rPr>
    </w:pPr>
    <w:r w:rsidRPr="00CE20A0">
      <w:rPr>
        <w:rFonts w:asciiTheme="minorHAnsi" w:hAnsiTheme="minorHAnsi" w:cstheme="minorHAnsi"/>
        <w:i/>
        <w:iCs/>
      </w:rPr>
      <w:t>Dr. Lorri Ague</w:t>
    </w:r>
    <w:r w:rsidRPr="00CE20A0">
      <w:rPr>
        <w:rFonts w:asciiTheme="minorHAnsi" w:hAnsiTheme="minorHAnsi" w:cstheme="minorHAnsi"/>
        <w:i/>
        <w:iCs/>
      </w:rPr>
      <w:tab/>
      <w:t>·</w:t>
    </w:r>
    <w:sdt>
      <w:sdtPr>
        <w:rPr>
          <w:rFonts w:asciiTheme="minorHAnsi" w:hAnsiTheme="minorHAnsi" w:cstheme="minorHAnsi"/>
          <w:i/>
          <w:iCs/>
        </w:rPr>
        <w:id w:val="2128430081"/>
        <w:docPartObj>
          <w:docPartGallery w:val="Page Numbers (Bottom of Page)"/>
          <w:docPartUnique/>
        </w:docPartObj>
      </w:sdtPr>
      <w:sdtEndPr>
        <w:rPr>
          <w:noProof/>
        </w:rPr>
      </w:sdtEndPr>
      <w:sdtContent>
        <w:r w:rsidRPr="00CE20A0">
          <w:rPr>
            <w:rFonts w:asciiTheme="minorHAnsi" w:hAnsiTheme="minorHAnsi" w:cstheme="minorHAnsi"/>
            <w:i/>
            <w:iCs/>
          </w:rPr>
          <w:fldChar w:fldCharType="begin"/>
        </w:r>
        <w:r w:rsidRPr="00CE20A0">
          <w:rPr>
            <w:rFonts w:asciiTheme="minorHAnsi" w:hAnsiTheme="minorHAnsi" w:cstheme="minorHAnsi"/>
            <w:i/>
            <w:iCs/>
          </w:rPr>
          <w:instrText xml:space="preserve"> PAGE   \* MERGEFORMAT </w:instrText>
        </w:r>
        <w:r w:rsidRPr="00CE20A0">
          <w:rPr>
            <w:rFonts w:asciiTheme="minorHAnsi" w:hAnsiTheme="minorHAnsi" w:cstheme="minorHAnsi"/>
            <w:i/>
            <w:iCs/>
          </w:rPr>
          <w:fldChar w:fldCharType="separate"/>
        </w:r>
        <w:r w:rsidR="00D975E5">
          <w:rPr>
            <w:rFonts w:asciiTheme="minorHAnsi" w:hAnsiTheme="minorHAnsi" w:cstheme="minorHAnsi"/>
            <w:i/>
            <w:iCs/>
            <w:noProof/>
          </w:rPr>
          <w:t>6</w:t>
        </w:r>
        <w:r w:rsidRPr="00CE20A0">
          <w:rPr>
            <w:rFonts w:asciiTheme="minorHAnsi" w:hAnsiTheme="minorHAnsi" w:cstheme="minorHAnsi"/>
            <w:i/>
            <w:iCs/>
            <w:noProof/>
          </w:rPr>
          <w:fldChar w:fldCharType="end"/>
        </w:r>
        <w:r w:rsidRPr="00CE20A0">
          <w:rPr>
            <w:rFonts w:asciiTheme="minorHAnsi" w:hAnsiTheme="minorHAnsi" w:cstheme="minorHAnsi"/>
            <w:i/>
            <w:iCs/>
          </w:rPr>
          <w:t>·</w:t>
        </w:r>
        <w:r w:rsidRPr="00CE20A0">
          <w:rPr>
            <w:rFonts w:asciiTheme="minorHAnsi" w:hAnsiTheme="minorHAnsi" w:cstheme="minorHAnsi"/>
            <w:i/>
            <w:iCs/>
          </w:rPr>
          <w:tab/>
        </w:r>
        <w:r>
          <w:rPr>
            <w:rFonts w:asciiTheme="minorHAnsi" w:hAnsiTheme="minorHAnsi" w:cstheme="minorHAnsi"/>
            <w:i/>
            <w:iCs/>
          </w:rPr>
          <w:tab/>
          <w:t>Fall II</w:t>
        </w:r>
        <w:r w:rsidRPr="00CE20A0">
          <w:rPr>
            <w:rFonts w:asciiTheme="minorHAnsi" w:hAnsiTheme="minorHAnsi" w:cstheme="minorHAnsi"/>
            <w:i/>
            <w:iCs/>
          </w:rPr>
          <w:t>-202</w:t>
        </w:r>
        <w:r w:rsidR="008C4239">
          <w:rPr>
            <w:rFonts w:asciiTheme="minorHAnsi" w:hAnsiTheme="minorHAnsi" w:cstheme="minorHAnsi"/>
            <w:i/>
            <w:iCs/>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7ED2" w14:textId="77777777" w:rsidR="001047E1" w:rsidRDefault="001047E1" w:rsidP="001047E1">
      <w:r>
        <w:separator/>
      </w:r>
    </w:p>
  </w:footnote>
  <w:footnote w:type="continuationSeparator" w:id="0">
    <w:p w14:paraId="64D55576" w14:textId="77777777" w:rsidR="001047E1" w:rsidRDefault="001047E1" w:rsidP="0010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329"/>
    <w:multiLevelType w:val="hybridMultilevel"/>
    <w:tmpl w:val="3EAA5C3C"/>
    <w:lvl w:ilvl="0" w:tplc="E5AED6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705E4"/>
    <w:multiLevelType w:val="multilevel"/>
    <w:tmpl w:val="615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8115F"/>
    <w:multiLevelType w:val="multilevel"/>
    <w:tmpl w:val="552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920A4"/>
    <w:multiLevelType w:val="hybridMultilevel"/>
    <w:tmpl w:val="C46CD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751AD6"/>
    <w:multiLevelType w:val="hybridMultilevel"/>
    <w:tmpl w:val="C7301942"/>
    <w:lvl w:ilvl="0" w:tplc="0409001B">
      <w:start w:val="1"/>
      <w:numFmt w:val="lowerRoman"/>
      <w:lvlText w:val="%1."/>
      <w:lvlJc w:val="right"/>
      <w:pPr>
        <w:ind w:left="900" w:hanging="180"/>
      </w:p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5" w15:restartNumberingAfterBreak="0">
    <w:nsid w:val="1BDA1E75"/>
    <w:multiLevelType w:val="hybridMultilevel"/>
    <w:tmpl w:val="1B50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60DAE"/>
    <w:multiLevelType w:val="hybridMultilevel"/>
    <w:tmpl w:val="1EA8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22934"/>
    <w:multiLevelType w:val="hybridMultilevel"/>
    <w:tmpl w:val="CAC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535F2"/>
    <w:multiLevelType w:val="hybridMultilevel"/>
    <w:tmpl w:val="04BAC618"/>
    <w:lvl w:ilvl="0" w:tplc="03423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4B1F28"/>
    <w:multiLevelType w:val="hybridMultilevel"/>
    <w:tmpl w:val="DFE4D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78306F"/>
    <w:multiLevelType w:val="hybridMultilevel"/>
    <w:tmpl w:val="C7301942"/>
    <w:lvl w:ilvl="0" w:tplc="0409001B">
      <w:start w:val="1"/>
      <w:numFmt w:val="lowerRoman"/>
      <w:lvlText w:val="%1."/>
      <w:lvlJc w:val="right"/>
      <w:pPr>
        <w:ind w:left="900" w:hanging="180"/>
      </w:p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1" w15:restartNumberingAfterBreak="0">
    <w:nsid w:val="28E353FB"/>
    <w:multiLevelType w:val="hybridMultilevel"/>
    <w:tmpl w:val="12B2B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77305"/>
    <w:multiLevelType w:val="hybridMultilevel"/>
    <w:tmpl w:val="D13A43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3C1A37"/>
    <w:multiLevelType w:val="hybridMultilevel"/>
    <w:tmpl w:val="CE924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3C6221"/>
    <w:multiLevelType w:val="multilevel"/>
    <w:tmpl w:val="B2E2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66DAF"/>
    <w:multiLevelType w:val="multilevel"/>
    <w:tmpl w:val="3F5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21137"/>
    <w:multiLevelType w:val="multilevel"/>
    <w:tmpl w:val="456A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9593F"/>
    <w:multiLevelType w:val="hybridMultilevel"/>
    <w:tmpl w:val="2A6CB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F1007E1"/>
    <w:multiLevelType w:val="hybridMultilevel"/>
    <w:tmpl w:val="C902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00B4D"/>
    <w:multiLevelType w:val="multilevel"/>
    <w:tmpl w:val="656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2433E"/>
    <w:multiLevelType w:val="multilevel"/>
    <w:tmpl w:val="C71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05C34"/>
    <w:multiLevelType w:val="hybridMultilevel"/>
    <w:tmpl w:val="213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F0889"/>
    <w:multiLevelType w:val="hybridMultilevel"/>
    <w:tmpl w:val="C684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404A5"/>
    <w:multiLevelType w:val="hybridMultilevel"/>
    <w:tmpl w:val="95C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72E22"/>
    <w:multiLevelType w:val="hybridMultilevel"/>
    <w:tmpl w:val="01DA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D3ABD"/>
    <w:multiLevelType w:val="hybridMultilevel"/>
    <w:tmpl w:val="30ACB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247A6"/>
    <w:multiLevelType w:val="hybridMultilevel"/>
    <w:tmpl w:val="C7301942"/>
    <w:lvl w:ilvl="0" w:tplc="0409001B">
      <w:start w:val="1"/>
      <w:numFmt w:val="lowerRoman"/>
      <w:lvlText w:val="%1."/>
      <w:lvlJc w:val="right"/>
      <w:pPr>
        <w:ind w:left="900" w:hanging="180"/>
      </w:p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28" w15:restartNumberingAfterBreak="0">
    <w:nsid w:val="62DB3E1A"/>
    <w:multiLevelType w:val="multilevel"/>
    <w:tmpl w:val="4EF8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850800"/>
    <w:multiLevelType w:val="hybridMultilevel"/>
    <w:tmpl w:val="6F104654"/>
    <w:lvl w:ilvl="0" w:tplc="5C56E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4F17A5"/>
    <w:multiLevelType w:val="multilevel"/>
    <w:tmpl w:val="A4C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67C13"/>
    <w:multiLevelType w:val="hybridMultilevel"/>
    <w:tmpl w:val="6CF453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F716CB"/>
    <w:multiLevelType w:val="hybridMultilevel"/>
    <w:tmpl w:val="5CD02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DC2F32"/>
    <w:multiLevelType w:val="hybridMultilevel"/>
    <w:tmpl w:val="7FF459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B86165B"/>
    <w:multiLevelType w:val="hybridMultilevel"/>
    <w:tmpl w:val="C398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6574E"/>
    <w:multiLevelType w:val="hybridMultilevel"/>
    <w:tmpl w:val="03482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249366">
    <w:abstractNumId w:val="26"/>
  </w:num>
  <w:num w:numId="2" w16cid:durableId="2014529722">
    <w:abstractNumId w:val="6"/>
  </w:num>
  <w:num w:numId="3" w16cid:durableId="671298074">
    <w:abstractNumId w:val="8"/>
  </w:num>
  <w:num w:numId="4" w16cid:durableId="1182938598">
    <w:abstractNumId w:val="14"/>
  </w:num>
  <w:num w:numId="5" w16cid:durableId="116416927">
    <w:abstractNumId w:val="24"/>
  </w:num>
  <w:num w:numId="6" w16cid:durableId="1883908122">
    <w:abstractNumId w:val="0"/>
  </w:num>
  <w:num w:numId="7" w16cid:durableId="966350915">
    <w:abstractNumId w:val="3"/>
  </w:num>
  <w:num w:numId="8" w16cid:durableId="268926303">
    <w:abstractNumId w:val="33"/>
  </w:num>
  <w:num w:numId="9" w16cid:durableId="858934100">
    <w:abstractNumId w:val="9"/>
  </w:num>
  <w:num w:numId="10" w16cid:durableId="772748519">
    <w:abstractNumId w:val="25"/>
  </w:num>
  <w:num w:numId="11" w16cid:durableId="860968389">
    <w:abstractNumId w:val="32"/>
  </w:num>
  <w:num w:numId="12" w16cid:durableId="1173104288">
    <w:abstractNumId w:val="13"/>
  </w:num>
  <w:num w:numId="13" w16cid:durableId="931667003">
    <w:abstractNumId w:val="34"/>
  </w:num>
  <w:num w:numId="14" w16cid:durableId="15616810">
    <w:abstractNumId w:val="18"/>
  </w:num>
  <w:num w:numId="15" w16cid:durableId="564028527">
    <w:abstractNumId w:val="17"/>
  </w:num>
  <w:num w:numId="16" w16cid:durableId="2070492082">
    <w:abstractNumId w:val="35"/>
  </w:num>
  <w:num w:numId="17" w16cid:durableId="1689872397">
    <w:abstractNumId w:val="12"/>
  </w:num>
  <w:num w:numId="18" w16cid:durableId="372775632">
    <w:abstractNumId w:val="27"/>
  </w:num>
  <w:num w:numId="19" w16cid:durableId="219560788">
    <w:abstractNumId w:val="4"/>
  </w:num>
  <w:num w:numId="20" w16cid:durableId="1452936979">
    <w:abstractNumId w:val="10"/>
  </w:num>
  <w:num w:numId="21" w16cid:durableId="995303676">
    <w:abstractNumId w:val="5"/>
  </w:num>
  <w:num w:numId="22" w16cid:durableId="325204394">
    <w:abstractNumId w:val="1"/>
  </w:num>
  <w:num w:numId="23" w16cid:durableId="279191242">
    <w:abstractNumId w:val="2"/>
  </w:num>
  <w:num w:numId="24" w16cid:durableId="326255118">
    <w:abstractNumId w:val="28"/>
  </w:num>
  <w:num w:numId="25" w16cid:durableId="536625198">
    <w:abstractNumId w:val="16"/>
  </w:num>
  <w:num w:numId="26" w16cid:durableId="1066756755">
    <w:abstractNumId w:val="15"/>
  </w:num>
  <w:num w:numId="27" w16cid:durableId="776830558">
    <w:abstractNumId w:val="20"/>
  </w:num>
  <w:num w:numId="28" w16cid:durableId="1586107383">
    <w:abstractNumId w:val="19"/>
  </w:num>
  <w:num w:numId="29" w16cid:durableId="137577888">
    <w:abstractNumId w:val="30"/>
  </w:num>
  <w:num w:numId="30" w16cid:durableId="1963490591">
    <w:abstractNumId w:val="31"/>
  </w:num>
  <w:num w:numId="31" w16cid:durableId="1982536203">
    <w:abstractNumId w:val="23"/>
  </w:num>
  <w:num w:numId="32" w16cid:durableId="1666126048">
    <w:abstractNumId w:val="7"/>
  </w:num>
  <w:num w:numId="33" w16cid:durableId="1442798239">
    <w:abstractNumId w:val="22"/>
  </w:num>
  <w:num w:numId="34" w16cid:durableId="1728911639">
    <w:abstractNumId w:val="21"/>
  </w:num>
  <w:num w:numId="35" w16cid:durableId="1671911176">
    <w:abstractNumId w:val="11"/>
  </w:num>
  <w:num w:numId="36" w16cid:durableId="728770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01C5F"/>
    <w:rsid w:val="00003954"/>
    <w:rsid w:val="00006C5E"/>
    <w:rsid w:val="0002458C"/>
    <w:rsid w:val="00027827"/>
    <w:rsid w:val="00031AE1"/>
    <w:rsid w:val="000433AB"/>
    <w:rsid w:val="000445FD"/>
    <w:rsid w:val="00050C6D"/>
    <w:rsid w:val="000510BB"/>
    <w:rsid w:val="00057CF5"/>
    <w:rsid w:val="00065366"/>
    <w:rsid w:val="00094F2F"/>
    <w:rsid w:val="000A6292"/>
    <w:rsid w:val="000B4DC8"/>
    <w:rsid w:val="000D4A2C"/>
    <w:rsid w:val="000D7D22"/>
    <w:rsid w:val="000E5DB7"/>
    <w:rsid w:val="000F0FFF"/>
    <w:rsid w:val="000F55D4"/>
    <w:rsid w:val="001047E1"/>
    <w:rsid w:val="00121C94"/>
    <w:rsid w:val="00124A95"/>
    <w:rsid w:val="00135887"/>
    <w:rsid w:val="001440B2"/>
    <w:rsid w:val="0015006C"/>
    <w:rsid w:val="00152466"/>
    <w:rsid w:val="00154AD3"/>
    <w:rsid w:val="0015508F"/>
    <w:rsid w:val="00176D70"/>
    <w:rsid w:val="0019469A"/>
    <w:rsid w:val="001956D4"/>
    <w:rsid w:val="001C1CA5"/>
    <w:rsid w:val="001D2311"/>
    <w:rsid w:val="001E7E5C"/>
    <w:rsid w:val="001F2CC2"/>
    <w:rsid w:val="001F6FE3"/>
    <w:rsid w:val="00212B43"/>
    <w:rsid w:val="00242D48"/>
    <w:rsid w:val="00251F9C"/>
    <w:rsid w:val="00280CD8"/>
    <w:rsid w:val="0028678E"/>
    <w:rsid w:val="00290158"/>
    <w:rsid w:val="002A4B8F"/>
    <w:rsid w:val="002C3F2B"/>
    <w:rsid w:val="002C531F"/>
    <w:rsid w:val="002E161E"/>
    <w:rsid w:val="002E1FF8"/>
    <w:rsid w:val="002E704B"/>
    <w:rsid w:val="002F028A"/>
    <w:rsid w:val="002F4273"/>
    <w:rsid w:val="00300BF9"/>
    <w:rsid w:val="00307255"/>
    <w:rsid w:val="0032040C"/>
    <w:rsid w:val="0032457D"/>
    <w:rsid w:val="003309EC"/>
    <w:rsid w:val="0034076A"/>
    <w:rsid w:val="00346B26"/>
    <w:rsid w:val="00382137"/>
    <w:rsid w:val="003D0D36"/>
    <w:rsid w:val="003D6CD9"/>
    <w:rsid w:val="003F092A"/>
    <w:rsid w:val="003F1035"/>
    <w:rsid w:val="003F5A78"/>
    <w:rsid w:val="00423F0F"/>
    <w:rsid w:val="004268DE"/>
    <w:rsid w:val="00437AEA"/>
    <w:rsid w:val="00442F96"/>
    <w:rsid w:val="004717A9"/>
    <w:rsid w:val="00476DC7"/>
    <w:rsid w:val="004857BD"/>
    <w:rsid w:val="0049776C"/>
    <w:rsid w:val="004A07E2"/>
    <w:rsid w:val="004A3B0D"/>
    <w:rsid w:val="004B4364"/>
    <w:rsid w:val="004B57D8"/>
    <w:rsid w:val="004B7D44"/>
    <w:rsid w:val="004D3945"/>
    <w:rsid w:val="004E589D"/>
    <w:rsid w:val="004F70C2"/>
    <w:rsid w:val="004F7E12"/>
    <w:rsid w:val="00502A17"/>
    <w:rsid w:val="005127A2"/>
    <w:rsid w:val="0051432B"/>
    <w:rsid w:val="00522A94"/>
    <w:rsid w:val="00524636"/>
    <w:rsid w:val="005273D6"/>
    <w:rsid w:val="00532654"/>
    <w:rsid w:val="005439A7"/>
    <w:rsid w:val="00573240"/>
    <w:rsid w:val="0058025C"/>
    <w:rsid w:val="00582294"/>
    <w:rsid w:val="00584569"/>
    <w:rsid w:val="00584FD5"/>
    <w:rsid w:val="00590953"/>
    <w:rsid w:val="005940E3"/>
    <w:rsid w:val="005A5953"/>
    <w:rsid w:val="005B5C4A"/>
    <w:rsid w:val="005E6F16"/>
    <w:rsid w:val="0060286C"/>
    <w:rsid w:val="006174C7"/>
    <w:rsid w:val="0062087C"/>
    <w:rsid w:val="00621669"/>
    <w:rsid w:val="00630AA7"/>
    <w:rsid w:val="00630B50"/>
    <w:rsid w:val="00632A63"/>
    <w:rsid w:val="0064119C"/>
    <w:rsid w:val="0064758B"/>
    <w:rsid w:val="00657D78"/>
    <w:rsid w:val="0067010D"/>
    <w:rsid w:val="00670997"/>
    <w:rsid w:val="00671CE4"/>
    <w:rsid w:val="00672E62"/>
    <w:rsid w:val="00684CA0"/>
    <w:rsid w:val="006956D0"/>
    <w:rsid w:val="006B3CB8"/>
    <w:rsid w:val="006D14B5"/>
    <w:rsid w:val="006D64EE"/>
    <w:rsid w:val="006E0460"/>
    <w:rsid w:val="007043E9"/>
    <w:rsid w:val="00721892"/>
    <w:rsid w:val="00724FA6"/>
    <w:rsid w:val="007372E7"/>
    <w:rsid w:val="00746EA1"/>
    <w:rsid w:val="00774EA7"/>
    <w:rsid w:val="00784B27"/>
    <w:rsid w:val="0078511F"/>
    <w:rsid w:val="007A1697"/>
    <w:rsid w:val="007A6B8A"/>
    <w:rsid w:val="007B0128"/>
    <w:rsid w:val="007B0F2F"/>
    <w:rsid w:val="007B4F54"/>
    <w:rsid w:val="007B6920"/>
    <w:rsid w:val="007C2404"/>
    <w:rsid w:val="007D00B1"/>
    <w:rsid w:val="007D0308"/>
    <w:rsid w:val="007E46CE"/>
    <w:rsid w:val="007F1953"/>
    <w:rsid w:val="007F2A34"/>
    <w:rsid w:val="007F2F2B"/>
    <w:rsid w:val="007F6B4A"/>
    <w:rsid w:val="00806D26"/>
    <w:rsid w:val="00832ECF"/>
    <w:rsid w:val="00842595"/>
    <w:rsid w:val="00844384"/>
    <w:rsid w:val="008455FF"/>
    <w:rsid w:val="00845655"/>
    <w:rsid w:val="00861EF3"/>
    <w:rsid w:val="00867675"/>
    <w:rsid w:val="00876295"/>
    <w:rsid w:val="00881AA0"/>
    <w:rsid w:val="00886A36"/>
    <w:rsid w:val="00887A10"/>
    <w:rsid w:val="008A7018"/>
    <w:rsid w:val="008B1FE3"/>
    <w:rsid w:val="008B5A5E"/>
    <w:rsid w:val="008C4239"/>
    <w:rsid w:val="008C5B74"/>
    <w:rsid w:val="008D189F"/>
    <w:rsid w:val="008D73E2"/>
    <w:rsid w:val="008E2A70"/>
    <w:rsid w:val="008E2CA2"/>
    <w:rsid w:val="008E341B"/>
    <w:rsid w:val="008E4B49"/>
    <w:rsid w:val="008E5CAF"/>
    <w:rsid w:val="009009BF"/>
    <w:rsid w:val="00906106"/>
    <w:rsid w:val="009135B2"/>
    <w:rsid w:val="00917DA3"/>
    <w:rsid w:val="009201E9"/>
    <w:rsid w:val="009234CC"/>
    <w:rsid w:val="00925C60"/>
    <w:rsid w:val="009275BC"/>
    <w:rsid w:val="00930E09"/>
    <w:rsid w:val="00931514"/>
    <w:rsid w:val="00946C0E"/>
    <w:rsid w:val="00952792"/>
    <w:rsid w:val="00956186"/>
    <w:rsid w:val="00960AF1"/>
    <w:rsid w:val="009654CF"/>
    <w:rsid w:val="009849BF"/>
    <w:rsid w:val="009865F1"/>
    <w:rsid w:val="009A3AAF"/>
    <w:rsid w:val="009A59F6"/>
    <w:rsid w:val="009B346C"/>
    <w:rsid w:val="009C078B"/>
    <w:rsid w:val="009C0EB7"/>
    <w:rsid w:val="009C45EC"/>
    <w:rsid w:val="009F34BB"/>
    <w:rsid w:val="009F381C"/>
    <w:rsid w:val="009F7952"/>
    <w:rsid w:val="00A0210D"/>
    <w:rsid w:val="00A06E49"/>
    <w:rsid w:val="00A15F4B"/>
    <w:rsid w:val="00A17149"/>
    <w:rsid w:val="00A22AF2"/>
    <w:rsid w:val="00A22EC4"/>
    <w:rsid w:val="00A263A6"/>
    <w:rsid w:val="00A31633"/>
    <w:rsid w:val="00A34957"/>
    <w:rsid w:val="00A36592"/>
    <w:rsid w:val="00A401D5"/>
    <w:rsid w:val="00A45055"/>
    <w:rsid w:val="00A47758"/>
    <w:rsid w:val="00A56423"/>
    <w:rsid w:val="00A6175B"/>
    <w:rsid w:val="00A652C8"/>
    <w:rsid w:val="00A71E8C"/>
    <w:rsid w:val="00A96754"/>
    <w:rsid w:val="00A967C1"/>
    <w:rsid w:val="00AA501F"/>
    <w:rsid w:val="00AB2857"/>
    <w:rsid w:val="00AB4125"/>
    <w:rsid w:val="00AB7461"/>
    <w:rsid w:val="00AC1830"/>
    <w:rsid w:val="00B12066"/>
    <w:rsid w:val="00B2073B"/>
    <w:rsid w:val="00B24EEE"/>
    <w:rsid w:val="00B360E0"/>
    <w:rsid w:val="00B403E7"/>
    <w:rsid w:val="00B52045"/>
    <w:rsid w:val="00B5565F"/>
    <w:rsid w:val="00B734D4"/>
    <w:rsid w:val="00B7371C"/>
    <w:rsid w:val="00B74149"/>
    <w:rsid w:val="00B8256E"/>
    <w:rsid w:val="00B90CB8"/>
    <w:rsid w:val="00B91A43"/>
    <w:rsid w:val="00B928A1"/>
    <w:rsid w:val="00BC2A04"/>
    <w:rsid w:val="00BC4347"/>
    <w:rsid w:val="00BD69D1"/>
    <w:rsid w:val="00BE0CE0"/>
    <w:rsid w:val="00BE54E5"/>
    <w:rsid w:val="00BF2930"/>
    <w:rsid w:val="00BF410A"/>
    <w:rsid w:val="00BF798F"/>
    <w:rsid w:val="00C05DC6"/>
    <w:rsid w:val="00C30108"/>
    <w:rsid w:val="00C40BAD"/>
    <w:rsid w:val="00C51008"/>
    <w:rsid w:val="00C61D8D"/>
    <w:rsid w:val="00C63021"/>
    <w:rsid w:val="00C720A9"/>
    <w:rsid w:val="00C932AA"/>
    <w:rsid w:val="00C94BFB"/>
    <w:rsid w:val="00CA4CC6"/>
    <w:rsid w:val="00CC1D0B"/>
    <w:rsid w:val="00CE5408"/>
    <w:rsid w:val="00CF0E10"/>
    <w:rsid w:val="00D00BFF"/>
    <w:rsid w:val="00D04D8B"/>
    <w:rsid w:val="00D04DC2"/>
    <w:rsid w:val="00D12379"/>
    <w:rsid w:val="00D26E36"/>
    <w:rsid w:val="00D3567B"/>
    <w:rsid w:val="00D41066"/>
    <w:rsid w:val="00D66095"/>
    <w:rsid w:val="00D705A5"/>
    <w:rsid w:val="00D761D5"/>
    <w:rsid w:val="00D975E5"/>
    <w:rsid w:val="00DA04AF"/>
    <w:rsid w:val="00DA6F51"/>
    <w:rsid w:val="00DE509D"/>
    <w:rsid w:val="00DE57CE"/>
    <w:rsid w:val="00DF3056"/>
    <w:rsid w:val="00DF5A54"/>
    <w:rsid w:val="00DF5D5F"/>
    <w:rsid w:val="00DF6E18"/>
    <w:rsid w:val="00E12FBA"/>
    <w:rsid w:val="00E130C7"/>
    <w:rsid w:val="00E2105A"/>
    <w:rsid w:val="00E36CD9"/>
    <w:rsid w:val="00E41C8C"/>
    <w:rsid w:val="00E5614C"/>
    <w:rsid w:val="00E63940"/>
    <w:rsid w:val="00E6442E"/>
    <w:rsid w:val="00E6663D"/>
    <w:rsid w:val="00E74AF5"/>
    <w:rsid w:val="00E83FFB"/>
    <w:rsid w:val="00E97250"/>
    <w:rsid w:val="00EA61A7"/>
    <w:rsid w:val="00EC134D"/>
    <w:rsid w:val="00EC2188"/>
    <w:rsid w:val="00EC2E5D"/>
    <w:rsid w:val="00EC5A0D"/>
    <w:rsid w:val="00ED5FEC"/>
    <w:rsid w:val="00EE40EE"/>
    <w:rsid w:val="00EF49EB"/>
    <w:rsid w:val="00EF5339"/>
    <w:rsid w:val="00F035A7"/>
    <w:rsid w:val="00F07050"/>
    <w:rsid w:val="00F10773"/>
    <w:rsid w:val="00F14EA9"/>
    <w:rsid w:val="00F14EEF"/>
    <w:rsid w:val="00F25783"/>
    <w:rsid w:val="00F426FE"/>
    <w:rsid w:val="00F72787"/>
    <w:rsid w:val="00F73270"/>
    <w:rsid w:val="00F9272F"/>
    <w:rsid w:val="00F96F38"/>
    <w:rsid w:val="00FA1013"/>
    <w:rsid w:val="00FA4A35"/>
    <w:rsid w:val="00FD4C32"/>
    <w:rsid w:val="00FE3A5D"/>
    <w:rsid w:val="00FE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0D4B06"/>
  <w15:chartTrackingRefBased/>
  <w15:docId w15:val="{63AADF60-C9BC-41BC-9205-028DF6AE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paragraph" w:styleId="Heading1">
    <w:name w:val="heading 1"/>
    <w:basedOn w:val="Normal"/>
    <w:next w:val="Normal"/>
    <w:link w:val="Heading1Char"/>
    <w:qFormat/>
    <w:rsid w:val="00F73270"/>
    <w:pPr>
      <w:keepNext/>
      <w:outlineLvl w:val="0"/>
    </w:pPr>
    <w:rPr>
      <w:szCs w:val="20"/>
    </w:rPr>
  </w:style>
  <w:style w:type="paragraph" w:styleId="Heading2">
    <w:name w:val="heading 2"/>
    <w:basedOn w:val="Normal"/>
    <w:next w:val="Normal"/>
    <w:link w:val="Heading2Char"/>
    <w:semiHidden/>
    <w:unhideWhenUsed/>
    <w:qFormat/>
    <w:rsid w:val="009527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character" w:styleId="Hyperlink">
    <w:name w:val="Hyperlink"/>
    <w:uiPriority w:val="99"/>
    <w:rsid w:val="008D73E2"/>
    <w:rPr>
      <w:color w:val="0000FF"/>
      <w:u w:val="single"/>
    </w:rPr>
  </w:style>
  <w:style w:type="paragraph" w:customStyle="1" w:styleId="Default">
    <w:name w:val="Default"/>
    <w:rsid w:val="0058456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F2F2B"/>
    <w:rPr>
      <w:color w:val="605E5C"/>
      <w:shd w:val="clear" w:color="auto" w:fill="E1DFDD"/>
    </w:rPr>
  </w:style>
  <w:style w:type="paragraph" w:styleId="Subtitle">
    <w:name w:val="Subtitle"/>
    <w:basedOn w:val="Normal"/>
    <w:next w:val="Normal"/>
    <w:link w:val="SubtitleChar"/>
    <w:qFormat/>
    <w:rsid w:val="00423F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3F0F"/>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23F0F"/>
    <w:rPr>
      <w:i/>
      <w:iCs/>
      <w:color w:val="404040" w:themeColor="text1" w:themeTint="BF"/>
    </w:rPr>
  </w:style>
  <w:style w:type="character" w:customStyle="1" w:styleId="style4">
    <w:name w:val="style4"/>
    <w:basedOn w:val="DefaultParagraphFont"/>
    <w:rsid w:val="000445FD"/>
  </w:style>
  <w:style w:type="character" w:customStyle="1" w:styleId="a-list-item">
    <w:name w:val="a-list-item"/>
    <w:basedOn w:val="DefaultParagraphFont"/>
    <w:rsid w:val="0032040C"/>
  </w:style>
  <w:style w:type="character" w:customStyle="1" w:styleId="a-text-bold">
    <w:name w:val="a-text-bold"/>
    <w:basedOn w:val="DefaultParagraphFont"/>
    <w:rsid w:val="0032040C"/>
  </w:style>
  <w:style w:type="character" w:customStyle="1" w:styleId="Heading1Char">
    <w:name w:val="Heading 1 Char"/>
    <w:basedOn w:val="DefaultParagraphFont"/>
    <w:link w:val="Heading1"/>
    <w:rsid w:val="00F73270"/>
    <w:rPr>
      <w:sz w:val="24"/>
    </w:rPr>
  </w:style>
  <w:style w:type="character" w:styleId="FollowedHyperlink">
    <w:name w:val="FollowedHyperlink"/>
    <w:basedOn w:val="DefaultParagraphFont"/>
    <w:rsid w:val="009865F1"/>
    <w:rPr>
      <w:color w:val="954F72" w:themeColor="followedHyperlink"/>
      <w:u w:val="single"/>
    </w:rPr>
  </w:style>
  <w:style w:type="paragraph" w:styleId="Header">
    <w:name w:val="header"/>
    <w:basedOn w:val="Normal"/>
    <w:link w:val="HeaderChar"/>
    <w:rsid w:val="001047E1"/>
    <w:pPr>
      <w:tabs>
        <w:tab w:val="center" w:pos="4680"/>
        <w:tab w:val="right" w:pos="9360"/>
      </w:tabs>
    </w:pPr>
  </w:style>
  <w:style w:type="character" w:customStyle="1" w:styleId="HeaderChar">
    <w:name w:val="Header Char"/>
    <w:basedOn w:val="DefaultParagraphFont"/>
    <w:link w:val="Header"/>
    <w:rsid w:val="001047E1"/>
    <w:rPr>
      <w:sz w:val="24"/>
      <w:szCs w:val="24"/>
    </w:rPr>
  </w:style>
  <w:style w:type="paragraph" w:styleId="Footer">
    <w:name w:val="footer"/>
    <w:basedOn w:val="Normal"/>
    <w:link w:val="FooterChar"/>
    <w:uiPriority w:val="99"/>
    <w:rsid w:val="001047E1"/>
    <w:pPr>
      <w:tabs>
        <w:tab w:val="center" w:pos="4680"/>
        <w:tab w:val="right" w:pos="9360"/>
      </w:tabs>
    </w:pPr>
  </w:style>
  <w:style w:type="character" w:customStyle="1" w:styleId="FooterChar">
    <w:name w:val="Footer Char"/>
    <w:basedOn w:val="DefaultParagraphFont"/>
    <w:link w:val="Footer"/>
    <w:uiPriority w:val="99"/>
    <w:rsid w:val="001047E1"/>
    <w:rPr>
      <w:sz w:val="24"/>
      <w:szCs w:val="24"/>
    </w:rPr>
  </w:style>
  <w:style w:type="paragraph" w:styleId="ListParagraph">
    <w:name w:val="List Paragraph"/>
    <w:basedOn w:val="Normal"/>
    <w:uiPriority w:val="34"/>
    <w:qFormat/>
    <w:rsid w:val="008E5CAF"/>
    <w:pPr>
      <w:ind w:left="720"/>
      <w:contextualSpacing/>
    </w:pPr>
    <w:rPr>
      <w:sz w:val="20"/>
      <w:szCs w:val="20"/>
    </w:rPr>
  </w:style>
  <w:style w:type="character" w:customStyle="1" w:styleId="Heading2Char">
    <w:name w:val="Heading 2 Char"/>
    <w:basedOn w:val="DefaultParagraphFont"/>
    <w:link w:val="Heading2"/>
    <w:semiHidden/>
    <w:rsid w:val="00952792"/>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rsid w:val="006D14B5"/>
  </w:style>
  <w:style w:type="table" w:styleId="TableGrid">
    <w:name w:val="Table Grid"/>
    <w:basedOn w:val="TableNormal"/>
    <w:uiPriority w:val="59"/>
    <w:rsid w:val="006D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rsid w:val="006D14B5"/>
    <w:pPr>
      <w:jc w:val="both"/>
    </w:pPr>
    <w:rPr>
      <w:rFonts w:ascii="Arial" w:hAnsi="Arial"/>
    </w:rPr>
  </w:style>
  <w:style w:type="character" w:styleId="UnresolvedMention">
    <w:name w:val="Unresolved Mention"/>
    <w:basedOn w:val="DefaultParagraphFont"/>
    <w:uiPriority w:val="99"/>
    <w:semiHidden/>
    <w:unhideWhenUsed/>
    <w:rsid w:val="0088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0502">
      <w:bodyDiv w:val="1"/>
      <w:marLeft w:val="0"/>
      <w:marRight w:val="0"/>
      <w:marTop w:val="0"/>
      <w:marBottom w:val="0"/>
      <w:divBdr>
        <w:top w:val="none" w:sz="0" w:space="0" w:color="auto"/>
        <w:left w:val="none" w:sz="0" w:space="0" w:color="auto"/>
        <w:bottom w:val="none" w:sz="0" w:space="0" w:color="auto"/>
        <w:right w:val="none" w:sz="0" w:space="0" w:color="auto"/>
      </w:divBdr>
    </w:div>
    <w:div w:id="300505533">
      <w:bodyDiv w:val="1"/>
      <w:marLeft w:val="0"/>
      <w:marRight w:val="0"/>
      <w:marTop w:val="0"/>
      <w:marBottom w:val="0"/>
      <w:divBdr>
        <w:top w:val="none" w:sz="0" w:space="0" w:color="auto"/>
        <w:left w:val="none" w:sz="0" w:space="0" w:color="auto"/>
        <w:bottom w:val="none" w:sz="0" w:space="0" w:color="auto"/>
        <w:right w:val="none" w:sz="0" w:space="0" w:color="auto"/>
      </w:divBdr>
    </w:div>
    <w:div w:id="318464207">
      <w:bodyDiv w:val="1"/>
      <w:marLeft w:val="0"/>
      <w:marRight w:val="0"/>
      <w:marTop w:val="0"/>
      <w:marBottom w:val="0"/>
      <w:divBdr>
        <w:top w:val="none" w:sz="0" w:space="0" w:color="auto"/>
        <w:left w:val="none" w:sz="0" w:space="0" w:color="auto"/>
        <w:bottom w:val="none" w:sz="0" w:space="0" w:color="auto"/>
        <w:right w:val="none" w:sz="0" w:space="0" w:color="auto"/>
      </w:divBdr>
    </w:div>
    <w:div w:id="342056601">
      <w:bodyDiv w:val="1"/>
      <w:marLeft w:val="0"/>
      <w:marRight w:val="0"/>
      <w:marTop w:val="0"/>
      <w:marBottom w:val="0"/>
      <w:divBdr>
        <w:top w:val="none" w:sz="0" w:space="0" w:color="auto"/>
        <w:left w:val="none" w:sz="0" w:space="0" w:color="auto"/>
        <w:bottom w:val="none" w:sz="0" w:space="0" w:color="auto"/>
        <w:right w:val="none" w:sz="0" w:space="0" w:color="auto"/>
      </w:divBdr>
    </w:div>
    <w:div w:id="376666873">
      <w:bodyDiv w:val="1"/>
      <w:marLeft w:val="0"/>
      <w:marRight w:val="0"/>
      <w:marTop w:val="0"/>
      <w:marBottom w:val="0"/>
      <w:divBdr>
        <w:top w:val="none" w:sz="0" w:space="0" w:color="auto"/>
        <w:left w:val="none" w:sz="0" w:space="0" w:color="auto"/>
        <w:bottom w:val="none" w:sz="0" w:space="0" w:color="auto"/>
        <w:right w:val="none" w:sz="0" w:space="0" w:color="auto"/>
      </w:divBdr>
    </w:div>
    <w:div w:id="442724384">
      <w:bodyDiv w:val="1"/>
      <w:marLeft w:val="0"/>
      <w:marRight w:val="0"/>
      <w:marTop w:val="0"/>
      <w:marBottom w:val="0"/>
      <w:divBdr>
        <w:top w:val="none" w:sz="0" w:space="0" w:color="auto"/>
        <w:left w:val="none" w:sz="0" w:space="0" w:color="auto"/>
        <w:bottom w:val="none" w:sz="0" w:space="0" w:color="auto"/>
        <w:right w:val="none" w:sz="0" w:space="0" w:color="auto"/>
      </w:divBdr>
    </w:div>
    <w:div w:id="630331925">
      <w:bodyDiv w:val="1"/>
      <w:marLeft w:val="0"/>
      <w:marRight w:val="0"/>
      <w:marTop w:val="0"/>
      <w:marBottom w:val="0"/>
      <w:divBdr>
        <w:top w:val="none" w:sz="0" w:space="0" w:color="auto"/>
        <w:left w:val="none" w:sz="0" w:space="0" w:color="auto"/>
        <w:bottom w:val="none" w:sz="0" w:space="0" w:color="auto"/>
        <w:right w:val="none" w:sz="0" w:space="0" w:color="auto"/>
      </w:divBdr>
    </w:div>
    <w:div w:id="680618655">
      <w:bodyDiv w:val="1"/>
      <w:marLeft w:val="0"/>
      <w:marRight w:val="0"/>
      <w:marTop w:val="0"/>
      <w:marBottom w:val="0"/>
      <w:divBdr>
        <w:top w:val="none" w:sz="0" w:space="0" w:color="auto"/>
        <w:left w:val="none" w:sz="0" w:space="0" w:color="auto"/>
        <w:bottom w:val="none" w:sz="0" w:space="0" w:color="auto"/>
        <w:right w:val="none" w:sz="0" w:space="0" w:color="auto"/>
      </w:divBdr>
    </w:div>
    <w:div w:id="912277805">
      <w:bodyDiv w:val="1"/>
      <w:marLeft w:val="0"/>
      <w:marRight w:val="0"/>
      <w:marTop w:val="0"/>
      <w:marBottom w:val="0"/>
      <w:divBdr>
        <w:top w:val="none" w:sz="0" w:space="0" w:color="auto"/>
        <w:left w:val="none" w:sz="0" w:space="0" w:color="auto"/>
        <w:bottom w:val="none" w:sz="0" w:space="0" w:color="auto"/>
        <w:right w:val="none" w:sz="0" w:space="0" w:color="auto"/>
      </w:divBdr>
    </w:div>
    <w:div w:id="1012300146">
      <w:bodyDiv w:val="1"/>
      <w:marLeft w:val="0"/>
      <w:marRight w:val="0"/>
      <w:marTop w:val="0"/>
      <w:marBottom w:val="0"/>
      <w:divBdr>
        <w:top w:val="none" w:sz="0" w:space="0" w:color="auto"/>
        <w:left w:val="none" w:sz="0" w:space="0" w:color="auto"/>
        <w:bottom w:val="none" w:sz="0" w:space="0" w:color="auto"/>
        <w:right w:val="none" w:sz="0" w:space="0" w:color="auto"/>
      </w:divBdr>
    </w:div>
    <w:div w:id="1160120465">
      <w:bodyDiv w:val="1"/>
      <w:marLeft w:val="0"/>
      <w:marRight w:val="0"/>
      <w:marTop w:val="0"/>
      <w:marBottom w:val="0"/>
      <w:divBdr>
        <w:top w:val="none" w:sz="0" w:space="0" w:color="auto"/>
        <w:left w:val="none" w:sz="0" w:space="0" w:color="auto"/>
        <w:bottom w:val="none" w:sz="0" w:space="0" w:color="auto"/>
        <w:right w:val="none" w:sz="0" w:space="0" w:color="auto"/>
      </w:divBdr>
    </w:div>
    <w:div w:id="1225869836">
      <w:bodyDiv w:val="1"/>
      <w:marLeft w:val="0"/>
      <w:marRight w:val="0"/>
      <w:marTop w:val="0"/>
      <w:marBottom w:val="0"/>
      <w:divBdr>
        <w:top w:val="none" w:sz="0" w:space="0" w:color="auto"/>
        <w:left w:val="none" w:sz="0" w:space="0" w:color="auto"/>
        <w:bottom w:val="none" w:sz="0" w:space="0" w:color="auto"/>
        <w:right w:val="none" w:sz="0" w:space="0" w:color="auto"/>
      </w:divBdr>
    </w:div>
    <w:div w:id="1263607374">
      <w:bodyDiv w:val="1"/>
      <w:marLeft w:val="0"/>
      <w:marRight w:val="0"/>
      <w:marTop w:val="0"/>
      <w:marBottom w:val="0"/>
      <w:divBdr>
        <w:top w:val="none" w:sz="0" w:space="0" w:color="auto"/>
        <w:left w:val="none" w:sz="0" w:space="0" w:color="auto"/>
        <w:bottom w:val="none" w:sz="0" w:space="0" w:color="auto"/>
        <w:right w:val="none" w:sz="0" w:space="0" w:color="auto"/>
      </w:divBdr>
    </w:div>
    <w:div w:id="1323923523">
      <w:bodyDiv w:val="1"/>
      <w:marLeft w:val="0"/>
      <w:marRight w:val="0"/>
      <w:marTop w:val="0"/>
      <w:marBottom w:val="0"/>
      <w:divBdr>
        <w:top w:val="none" w:sz="0" w:space="0" w:color="auto"/>
        <w:left w:val="none" w:sz="0" w:space="0" w:color="auto"/>
        <w:bottom w:val="none" w:sz="0" w:space="0" w:color="auto"/>
        <w:right w:val="none" w:sz="0" w:space="0" w:color="auto"/>
      </w:divBdr>
    </w:div>
    <w:div w:id="1371220842">
      <w:bodyDiv w:val="1"/>
      <w:marLeft w:val="0"/>
      <w:marRight w:val="0"/>
      <w:marTop w:val="0"/>
      <w:marBottom w:val="0"/>
      <w:divBdr>
        <w:top w:val="none" w:sz="0" w:space="0" w:color="auto"/>
        <w:left w:val="none" w:sz="0" w:space="0" w:color="auto"/>
        <w:bottom w:val="none" w:sz="0" w:space="0" w:color="auto"/>
        <w:right w:val="none" w:sz="0" w:space="0" w:color="auto"/>
      </w:divBdr>
    </w:div>
    <w:div w:id="1426267275">
      <w:bodyDiv w:val="1"/>
      <w:marLeft w:val="0"/>
      <w:marRight w:val="0"/>
      <w:marTop w:val="0"/>
      <w:marBottom w:val="0"/>
      <w:divBdr>
        <w:top w:val="none" w:sz="0" w:space="0" w:color="auto"/>
        <w:left w:val="none" w:sz="0" w:space="0" w:color="auto"/>
        <w:bottom w:val="none" w:sz="0" w:space="0" w:color="auto"/>
        <w:right w:val="none" w:sz="0" w:space="0" w:color="auto"/>
      </w:divBdr>
    </w:div>
    <w:div w:id="1437485844">
      <w:bodyDiv w:val="1"/>
      <w:marLeft w:val="0"/>
      <w:marRight w:val="0"/>
      <w:marTop w:val="0"/>
      <w:marBottom w:val="0"/>
      <w:divBdr>
        <w:top w:val="none" w:sz="0" w:space="0" w:color="auto"/>
        <w:left w:val="none" w:sz="0" w:space="0" w:color="auto"/>
        <w:bottom w:val="none" w:sz="0" w:space="0" w:color="auto"/>
        <w:right w:val="none" w:sz="0" w:space="0" w:color="auto"/>
      </w:divBdr>
    </w:div>
    <w:div w:id="1516386781">
      <w:bodyDiv w:val="1"/>
      <w:marLeft w:val="0"/>
      <w:marRight w:val="0"/>
      <w:marTop w:val="0"/>
      <w:marBottom w:val="0"/>
      <w:divBdr>
        <w:top w:val="none" w:sz="0" w:space="0" w:color="auto"/>
        <w:left w:val="none" w:sz="0" w:space="0" w:color="auto"/>
        <w:bottom w:val="none" w:sz="0" w:space="0" w:color="auto"/>
        <w:right w:val="none" w:sz="0" w:space="0" w:color="auto"/>
      </w:divBdr>
    </w:div>
    <w:div w:id="1574242146">
      <w:bodyDiv w:val="1"/>
      <w:marLeft w:val="0"/>
      <w:marRight w:val="0"/>
      <w:marTop w:val="0"/>
      <w:marBottom w:val="0"/>
      <w:divBdr>
        <w:top w:val="none" w:sz="0" w:space="0" w:color="auto"/>
        <w:left w:val="none" w:sz="0" w:space="0" w:color="auto"/>
        <w:bottom w:val="none" w:sz="0" w:space="0" w:color="auto"/>
        <w:right w:val="none" w:sz="0" w:space="0" w:color="auto"/>
      </w:divBdr>
    </w:div>
    <w:div w:id="1626736045">
      <w:bodyDiv w:val="1"/>
      <w:marLeft w:val="0"/>
      <w:marRight w:val="0"/>
      <w:marTop w:val="0"/>
      <w:marBottom w:val="0"/>
      <w:divBdr>
        <w:top w:val="none" w:sz="0" w:space="0" w:color="auto"/>
        <w:left w:val="none" w:sz="0" w:space="0" w:color="auto"/>
        <w:bottom w:val="none" w:sz="0" w:space="0" w:color="auto"/>
        <w:right w:val="none" w:sz="0" w:space="0" w:color="auto"/>
      </w:divBdr>
    </w:div>
    <w:div w:id="1661078806">
      <w:bodyDiv w:val="1"/>
      <w:marLeft w:val="0"/>
      <w:marRight w:val="0"/>
      <w:marTop w:val="0"/>
      <w:marBottom w:val="0"/>
      <w:divBdr>
        <w:top w:val="none" w:sz="0" w:space="0" w:color="auto"/>
        <w:left w:val="none" w:sz="0" w:space="0" w:color="auto"/>
        <w:bottom w:val="none" w:sz="0" w:space="0" w:color="auto"/>
        <w:right w:val="none" w:sz="0" w:space="0" w:color="auto"/>
      </w:divBdr>
    </w:div>
    <w:div w:id="1765958743">
      <w:bodyDiv w:val="1"/>
      <w:marLeft w:val="0"/>
      <w:marRight w:val="0"/>
      <w:marTop w:val="0"/>
      <w:marBottom w:val="0"/>
      <w:divBdr>
        <w:top w:val="none" w:sz="0" w:space="0" w:color="auto"/>
        <w:left w:val="none" w:sz="0" w:space="0" w:color="auto"/>
        <w:bottom w:val="none" w:sz="0" w:space="0" w:color="auto"/>
        <w:right w:val="none" w:sz="0" w:space="0" w:color="auto"/>
      </w:divBdr>
    </w:div>
    <w:div w:id="1792896697">
      <w:bodyDiv w:val="1"/>
      <w:marLeft w:val="0"/>
      <w:marRight w:val="0"/>
      <w:marTop w:val="0"/>
      <w:marBottom w:val="0"/>
      <w:divBdr>
        <w:top w:val="none" w:sz="0" w:space="0" w:color="auto"/>
        <w:left w:val="none" w:sz="0" w:space="0" w:color="auto"/>
        <w:bottom w:val="none" w:sz="0" w:space="0" w:color="auto"/>
        <w:right w:val="none" w:sz="0" w:space="0" w:color="auto"/>
      </w:divBdr>
    </w:div>
    <w:div w:id="1844319607">
      <w:bodyDiv w:val="1"/>
      <w:marLeft w:val="0"/>
      <w:marRight w:val="0"/>
      <w:marTop w:val="0"/>
      <w:marBottom w:val="0"/>
      <w:divBdr>
        <w:top w:val="none" w:sz="0" w:space="0" w:color="auto"/>
        <w:left w:val="none" w:sz="0" w:space="0" w:color="auto"/>
        <w:bottom w:val="none" w:sz="0" w:space="0" w:color="auto"/>
        <w:right w:val="none" w:sz="0" w:space="0" w:color="auto"/>
      </w:divBdr>
    </w:div>
    <w:div w:id="1915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webSettings" Target="webSettings.xml"/><Relationship Id="rId10" Type="http://schemas.openxmlformats.org/officeDocument/2006/relationships/hyperlink" Target="mailto:elizabeth.ague@wayland.wb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1B59-13B9-4D14-9E60-EFDBE8A4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12</Pages>
  <Words>3437</Words>
  <Characters>18736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Lorri Ague</cp:lastModifiedBy>
  <cp:revision>49</cp:revision>
  <dcterms:created xsi:type="dcterms:W3CDTF">2025-05-20T23:28:00Z</dcterms:created>
  <dcterms:modified xsi:type="dcterms:W3CDTF">2025-08-30T14:35:00Z</dcterms:modified>
</cp:coreProperties>
</file>